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898" w:rsidRPr="00157EBF" w:rsidRDefault="005A3BDA" w:rsidP="003367FE">
      <w:pPr>
        <w:jc w:val="center"/>
        <w:rPr>
          <w:b/>
          <w:sz w:val="28"/>
          <w:szCs w:val="28"/>
        </w:rPr>
      </w:pPr>
      <w:r w:rsidRPr="00157EBF">
        <w:rPr>
          <w:b/>
          <w:sz w:val="28"/>
          <w:szCs w:val="28"/>
        </w:rPr>
        <w:t>L’Italia antica e le origini di Roma</w:t>
      </w:r>
    </w:p>
    <w:p w:rsidR="005A3BDA" w:rsidRPr="00157EBF" w:rsidRDefault="005A3BDA">
      <w:pPr>
        <w:rPr>
          <w:sz w:val="28"/>
          <w:szCs w:val="28"/>
        </w:rPr>
      </w:pPr>
    </w:p>
    <w:p w:rsidR="005A3BDA" w:rsidRPr="00157EBF" w:rsidRDefault="005A3BDA">
      <w:pPr>
        <w:rPr>
          <w:sz w:val="28"/>
          <w:szCs w:val="28"/>
        </w:rPr>
      </w:pPr>
      <w:r w:rsidRPr="00157EBF">
        <w:rPr>
          <w:b/>
          <w:sz w:val="28"/>
          <w:szCs w:val="28"/>
        </w:rPr>
        <w:t>Fondazione di Roma</w:t>
      </w:r>
      <w:r w:rsidRPr="00157EBF">
        <w:rPr>
          <w:sz w:val="28"/>
          <w:szCs w:val="28"/>
        </w:rPr>
        <w:t xml:space="preserve"> </w:t>
      </w:r>
      <w:r w:rsidRPr="00157EBF">
        <w:rPr>
          <w:sz w:val="28"/>
          <w:szCs w:val="28"/>
        </w:rPr>
        <w:sym w:font="Wingdings" w:char="F0E0"/>
      </w:r>
      <w:r w:rsidRPr="00157EBF">
        <w:rPr>
          <w:sz w:val="28"/>
          <w:szCs w:val="28"/>
        </w:rPr>
        <w:t xml:space="preserve"> aprile del 753 a.C.</w:t>
      </w:r>
    </w:p>
    <w:p w:rsidR="005A3BDA" w:rsidRPr="00157EBF" w:rsidRDefault="005A3BDA">
      <w:pPr>
        <w:rPr>
          <w:sz w:val="28"/>
          <w:szCs w:val="28"/>
        </w:rPr>
      </w:pPr>
    </w:p>
    <w:p w:rsidR="005A3BDA" w:rsidRPr="00157EBF" w:rsidRDefault="005A3BDA">
      <w:pPr>
        <w:rPr>
          <w:sz w:val="28"/>
          <w:szCs w:val="28"/>
        </w:rPr>
      </w:pPr>
      <w:r w:rsidRPr="00157EBF">
        <w:rPr>
          <w:sz w:val="28"/>
          <w:szCs w:val="28"/>
        </w:rPr>
        <w:t>La cartina a pag. 260</w:t>
      </w:r>
      <w:r w:rsidR="003367FE" w:rsidRPr="00157EBF">
        <w:rPr>
          <w:sz w:val="28"/>
          <w:szCs w:val="28"/>
        </w:rPr>
        <w:t xml:space="preserve"> fa vedere come, </w:t>
      </w:r>
      <w:r w:rsidR="003367FE" w:rsidRPr="00157EBF">
        <w:rPr>
          <w:b/>
          <w:sz w:val="28"/>
          <w:szCs w:val="28"/>
        </w:rPr>
        <w:t>prima di Roma</w:t>
      </w:r>
      <w:r w:rsidR="003367FE" w:rsidRPr="00157EBF">
        <w:rPr>
          <w:sz w:val="28"/>
          <w:szCs w:val="28"/>
        </w:rPr>
        <w:t xml:space="preserve">, in Italia ci fossero già </w:t>
      </w:r>
      <w:r w:rsidR="003367FE" w:rsidRPr="00157EBF">
        <w:rPr>
          <w:b/>
          <w:sz w:val="28"/>
          <w:szCs w:val="28"/>
        </w:rPr>
        <w:t>molte popolazioni</w:t>
      </w:r>
      <w:r w:rsidR="003367FE" w:rsidRPr="00157EBF">
        <w:rPr>
          <w:sz w:val="28"/>
          <w:szCs w:val="28"/>
        </w:rPr>
        <w:t xml:space="preserve">, di diverse etnie, la più importante delle quali è sicuramente quella degli </w:t>
      </w:r>
      <w:r w:rsidR="003367FE" w:rsidRPr="00157EBF">
        <w:rPr>
          <w:b/>
          <w:sz w:val="28"/>
          <w:szCs w:val="28"/>
        </w:rPr>
        <w:t>Etruschi</w:t>
      </w:r>
      <w:r w:rsidR="003367FE" w:rsidRPr="00157EBF">
        <w:rPr>
          <w:sz w:val="28"/>
          <w:szCs w:val="28"/>
        </w:rPr>
        <w:t xml:space="preserve">. Insomma, l’Italia era un </w:t>
      </w:r>
      <w:r w:rsidR="00157EBF" w:rsidRPr="00157EBF">
        <w:rPr>
          <w:b/>
          <w:color w:val="FF0000"/>
          <w:sz w:val="28"/>
          <w:szCs w:val="28"/>
        </w:rPr>
        <w:t xml:space="preserve">MOSAICO </w:t>
      </w:r>
      <w:proofErr w:type="spellStart"/>
      <w:r w:rsidR="00157EBF" w:rsidRPr="00157EBF">
        <w:rPr>
          <w:b/>
          <w:color w:val="FF0000"/>
          <w:sz w:val="28"/>
          <w:szCs w:val="28"/>
        </w:rPr>
        <w:t>DI</w:t>
      </w:r>
      <w:proofErr w:type="spellEnd"/>
      <w:r w:rsidR="00157EBF" w:rsidRPr="00157EBF">
        <w:rPr>
          <w:b/>
          <w:color w:val="FF0000"/>
          <w:sz w:val="28"/>
          <w:szCs w:val="28"/>
        </w:rPr>
        <w:t xml:space="preserve"> GENTI</w:t>
      </w:r>
      <w:r w:rsidR="00157EBF" w:rsidRPr="00157EBF">
        <w:rPr>
          <w:sz w:val="28"/>
          <w:szCs w:val="28"/>
        </w:rPr>
        <w:t xml:space="preserve"> </w:t>
      </w:r>
      <w:r w:rsidR="003367FE" w:rsidRPr="00157EBF">
        <w:rPr>
          <w:sz w:val="28"/>
          <w:szCs w:val="28"/>
        </w:rPr>
        <w:t>(Etruschi, Celti, Sanniti, Liguri ecc.).</w:t>
      </w:r>
    </w:p>
    <w:p w:rsidR="005A3BDA" w:rsidRPr="00157EBF" w:rsidRDefault="005A3BDA">
      <w:pPr>
        <w:rPr>
          <w:sz w:val="28"/>
          <w:szCs w:val="28"/>
        </w:rPr>
      </w:pPr>
      <w:r w:rsidRPr="00157EBF">
        <w:rPr>
          <w:sz w:val="28"/>
          <w:szCs w:val="28"/>
        </w:rPr>
        <w:t xml:space="preserve">Tutte queste popolazioni verranno </w:t>
      </w:r>
      <w:r w:rsidRPr="00157EBF">
        <w:rPr>
          <w:b/>
          <w:sz w:val="28"/>
          <w:szCs w:val="28"/>
        </w:rPr>
        <w:t>sottomesse da Roma</w:t>
      </w:r>
      <w:r w:rsidRPr="00157EBF">
        <w:rPr>
          <w:sz w:val="28"/>
          <w:szCs w:val="28"/>
        </w:rPr>
        <w:t>.</w:t>
      </w:r>
      <w:r w:rsidR="003367FE" w:rsidRPr="00157EBF">
        <w:rPr>
          <w:sz w:val="28"/>
          <w:szCs w:val="28"/>
        </w:rPr>
        <w:t xml:space="preserve"> Quando Roma le conquistò, queste popolazioni furono “</w:t>
      </w:r>
      <w:r w:rsidR="00157EBF" w:rsidRPr="00157EBF">
        <w:rPr>
          <w:b/>
          <w:color w:val="FF0000"/>
          <w:sz w:val="28"/>
          <w:szCs w:val="28"/>
        </w:rPr>
        <w:t>ROMANIZZATE</w:t>
      </w:r>
      <w:r w:rsidR="003367FE" w:rsidRPr="00157EBF">
        <w:rPr>
          <w:sz w:val="28"/>
          <w:szCs w:val="28"/>
        </w:rPr>
        <w:t>” (Roma, cioè, diffuse la sua cultura, la sua mentalità e la sua lingua nei territori conquistati).</w:t>
      </w:r>
    </w:p>
    <w:p w:rsidR="005A3BDA" w:rsidRPr="00157EBF" w:rsidRDefault="005A3BDA">
      <w:pPr>
        <w:rPr>
          <w:sz w:val="16"/>
          <w:szCs w:val="16"/>
        </w:rPr>
      </w:pPr>
    </w:p>
    <w:p w:rsidR="00D7456A" w:rsidRPr="00157EBF" w:rsidRDefault="003367FE" w:rsidP="00157EBF">
      <w:pPr>
        <w:jc w:val="center"/>
        <w:rPr>
          <w:sz w:val="28"/>
          <w:szCs w:val="28"/>
        </w:rPr>
      </w:pPr>
      <w:r w:rsidRPr="00157EBF">
        <w:rPr>
          <w:b/>
          <w:sz w:val="28"/>
          <w:szCs w:val="28"/>
        </w:rPr>
        <w:t>Le</w:t>
      </w:r>
      <w:r w:rsidR="001330D1" w:rsidRPr="00157EBF">
        <w:rPr>
          <w:b/>
          <w:sz w:val="28"/>
          <w:szCs w:val="28"/>
        </w:rPr>
        <w:t xml:space="preserve"> civiltà palafitticola e terramaricol</w:t>
      </w:r>
      <w:r w:rsidR="00B312C0" w:rsidRPr="00157EBF">
        <w:rPr>
          <w:b/>
          <w:sz w:val="28"/>
          <w:szCs w:val="28"/>
        </w:rPr>
        <w:t>a</w:t>
      </w:r>
      <w:r w:rsidRPr="00157EBF">
        <w:rPr>
          <w:sz w:val="28"/>
          <w:szCs w:val="28"/>
        </w:rPr>
        <w:t>.</w:t>
      </w:r>
    </w:p>
    <w:p w:rsidR="001330D1" w:rsidRPr="00157EBF" w:rsidRDefault="00D7456A">
      <w:pPr>
        <w:rPr>
          <w:sz w:val="28"/>
          <w:szCs w:val="28"/>
        </w:rPr>
      </w:pPr>
      <w:r w:rsidRPr="00157EBF">
        <w:rPr>
          <w:i/>
          <w:sz w:val="28"/>
          <w:szCs w:val="28"/>
          <w:u w:val="single"/>
        </w:rPr>
        <w:t>La civiltà palafitticola</w:t>
      </w:r>
      <w:r w:rsidRPr="00157EBF">
        <w:rPr>
          <w:sz w:val="28"/>
          <w:szCs w:val="28"/>
        </w:rPr>
        <w:t xml:space="preserve">. </w:t>
      </w:r>
    </w:p>
    <w:p w:rsidR="001330D1" w:rsidRPr="00157EBF" w:rsidRDefault="001330D1">
      <w:pPr>
        <w:rPr>
          <w:sz w:val="28"/>
          <w:szCs w:val="28"/>
        </w:rPr>
      </w:pPr>
      <w:r w:rsidRPr="00157EBF">
        <w:rPr>
          <w:i/>
          <w:sz w:val="28"/>
          <w:szCs w:val="28"/>
        </w:rPr>
        <w:t>Dove erano?</w:t>
      </w:r>
      <w:r w:rsidRPr="00157EBF">
        <w:rPr>
          <w:sz w:val="28"/>
          <w:szCs w:val="28"/>
        </w:rPr>
        <w:t xml:space="preserve"> Nelle zone corrispondenti all’attuale </w:t>
      </w:r>
      <w:r w:rsidRPr="00157EBF">
        <w:rPr>
          <w:b/>
          <w:sz w:val="28"/>
          <w:szCs w:val="28"/>
        </w:rPr>
        <w:t>Lombardia</w:t>
      </w:r>
      <w:r w:rsidRPr="00157EBF">
        <w:rPr>
          <w:sz w:val="28"/>
          <w:szCs w:val="28"/>
        </w:rPr>
        <w:t xml:space="preserve">. </w:t>
      </w:r>
    </w:p>
    <w:p w:rsidR="001330D1" w:rsidRPr="00157EBF" w:rsidRDefault="001330D1">
      <w:pPr>
        <w:rPr>
          <w:sz w:val="28"/>
          <w:szCs w:val="28"/>
        </w:rPr>
      </w:pPr>
      <w:r w:rsidRPr="00157EBF">
        <w:rPr>
          <w:sz w:val="28"/>
          <w:szCs w:val="28"/>
        </w:rPr>
        <w:t>V</w:t>
      </w:r>
      <w:r w:rsidR="00D7456A" w:rsidRPr="00157EBF">
        <w:rPr>
          <w:sz w:val="28"/>
          <w:szCs w:val="28"/>
        </w:rPr>
        <w:t xml:space="preserve">ivevano in </w:t>
      </w:r>
      <w:r w:rsidR="00D7456A" w:rsidRPr="00157EBF">
        <w:rPr>
          <w:b/>
          <w:sz w:val="28"/>
          <w:szCs w:val="28"/>
        </w:rPr>
        <w:t>abitazioni di legno</w:t>
      </w:r>
      <w:r w:rsidRPr="00157EBF">
        <w:rPr>
          <w:sz w:val="28"/>
          <w:szCs w:val="28"/>
        </w:rPr>
        <w:t xml:space="preserve"> (sorrette da </w:t>
      </w:r>
      <w:r w:rsidRPr="00157EBF">
        <w:rPr>
          <w:b/>
          <w:sz w:val="28"/>
          <w:szCs w:val="28"/>
        </w:rPr>
        <w:t>pali</w:t>
      </w:r>
      <w:r w:rsidRPr="00157EBF">
        <w:rPr>
          <w:sz w:val="28"/>
          <w:szCs w:val="28"/>
        </w:rPr>
        <w:t xml:space="preserve"> infissi nel terreno)</w:t>
      </w:r>
      <w:r w:rsidR="00D7456A" w:rsidRPr="00157EBF">
        <w:rPr>
          <w:sz w:val="28"/>
          <w:szCs w:val="28"/>
        </w:rPr>
        <w:t xml:space="preserve">, dette </w:t>
      </w:r>
      <w:r w:rsidR="00D7456A" w:rsidRPr="00157EBF">
        <w:rPr>
          <w:b/>
          <w:color w:val="FF0000"/>
          <w:sz w:val="28"/>
          <w:szCs w:val="28"/>
        </w:rPr>
        <w:t>palafitte</w:t>
      </w:r>
      <w:r w:rsidRPr="00157EBF">
        <w:rPr>
          <w:sz w:val="28"/>
          <w:szCs w:val="28"/>
        </w:rPr>
        <w:t xml:space="preserve">, costruite su </w:t>
      </w:r>
      <w:r w:rsidRPr="00157EBF">
        <w:rPr>
          <w:b/>
          <w:sz w:val="28"/>
          <w:szCs w:val="28"/>
        </w:rPr>
        <w:t>terreni paludosi, fiumi e laghi</w:t>
      </w:r>
      <w:r w:rsidR="00D7456A" w:rsidRPr="00157EBF">
        <w:rPr>
          <w:sz w:val="28"/>
          <w:szCs w:val="28"/>
        </w:rPr>
        <w:t xml:space="preserve">. </w:t>
      </w:r>
    </w:p>
    <w:p w:rsidR="002F3BD3" w:rsidRPr="00157EBF" w:rsidRDefault="001330D1">
      <w:pPr>
        <w:rPr>
          <w:sz w:val="28"/>
          <w:szCs w:val="28"/>
        </w:rPr>
      </w:pPr>
      <w:r w:rsidRPr="00157EBF">
        <w:rPr>
          <w:sz w:val="28"/>
          <w:szCs w:val="28"/>
        </w:rPr>
        <w:t>In questo modo: 1) avevano sempre a disposizione l’</w:t>
      </w:r>
      <w:r w:rsidRPr="00157EBF">
        <w:rPr>
          <w:b/>
          <w:sz w:val="28"/>
          <w:szCs w:val="28"/>
        </w:rPr>
        <w:t>acqua</w:t>
      </w:r>
      <w:r w:rsidRPr="00157EBF">
        <w:rPr>
          <w:sz w:val="28"/>
          <w:szCs w:val="28"/>
        </w:rPr>
        <w:t xml:space="preserve">; 2) </w:t>
      </w:r>
      <w:r w:rsidRPr="00157EBF">
        <w:rPr>
          <w:b/>
          <w:sz w:val="28"/>
          <w:szCs w:val="28"/>
        </w:rPr>
        <w:t>si difendevano</w:t>
      </w:r>
      <w:r w:rsidRPr="00157EBF">
        <w:rPr>
          <w:sz w:val="28"/>
          <w:szCs w:val="28"/>
        </w:rPr>
        <w:t xml:space="preserve"> da nemici e animali. </w:t>
      </w:r>
    </w:p>
    <w:p w:rsidR="001330D1" w:rsidRPr="00157EBF" w:rsidRDefault="001330D1">
      <w:pPr>
        <w:rPr>
          <w:sz w:val="28"/>
          <w:szCs w:val="28"/>
        </w:rPr>
      </w:pPr>
      <w:r w:rsidRPr="00157EBF">
        <w:rPr>
          <w:i/>
          <w:sz w:val="28"/>
          <w:szCs w:val="28"/>
          <w:u w:val="single"/>
        </w:rPr>
        <w:t>La civiltà terramaricola</w:t>
      </w:r>
      <w:r w:rsidRPr="00157EBF">
        <w:rPr>
          <w:sz w:val="28"/>
          <w:szCs w:val="28"/>
        </w:rPr>
        <w:t>.</w:t>
      </w:r>
    </w:p>
    <w:p w:rsidR="002F3BD3" w:rsidRPr="00157EBF" w:rsidRDefault="002F3BD3">
      <w:pPr>
        <w:rPr>
          <w:sz w:val="28"/>
          <w:szCs w:val="28"/>
        </w:rPr>
      </w:pPr>
      <w:r w:rsidRPr="00157EBF">
        <w:rPr>
          <w:sz w:val="28"/>
          <w:szCs w:val="28"/>
        </w:rPr>
        <w:t xml:space="preserve">A partire dal </w:t>
      </w:r>
      <w:r w:rsidRPr="00157EBF">
        <w:rPr>
          <w:b/>
          <w:sz w:val="28"/>
          <w:szCs w:val="28"/>
        </w:rPr>
        <w:t>1600 a.C.</w:t>
      </w:r>
      <w:r w:rsidRPr="00157EBF">
        <w:rPr>
          <w:sz w:val="28"/>
          <w:szCs w:val="28"/>
        </w:rPr>
        <w:t xml:space="preserve"> le palafitte furono costruite </w:t>
      </w:r>
      <w:r w:rsidRPr="00157EBF">
        <w:rPr>
          <w:b/>
          <w:sz w:val="28"/>
          <w:szCs w:val="28"/>
        </w:rPr>
        <w:t>anche su terra</w:t>
      </w:r>
      <w:r w:rsidRPr="00157EBF">
        <w:rPr>
          <w:sz w:val="28"/>
          <w:szCs w:val="28"/>
        </w:rPr>
        <w:t xml:space="preserve"> (per evitare rischio di straripamento</w:t>
      </w:r>
      <w:r w:rsidR="001330D1" w:rsidRPr="00157EBF">
        <w:rPr>
          <w:sz w:val="28"/>
          <w:szCs w:val="28"/>
        </w:rPr>
        <w:t xml:space="preserve"> delle acque</w:t>
      </w:r>
      <w:r w:rsidRPr="00157EBF">
        <w:rPr>
          <w:sz w:val="28"/>
          <w:szCs w:val="28"/>
        </w:rPr>
        <w:t>).</w:t>
      </w:r>
      <w:r w:rsidR="001330D1" w:rsidRPr="00157EBF">
        <w:rPr>
          <w:sz w:val="28"/>
          <w:szCs w:val="28"/>
        </w:rPr>
        <w:t xml:space="preserve"> Nasce così la civiltà terramaricola (</w:t>
      </w:r>
      <w:r w:rsidR="001330D1" w:rsidRPr="00157EBF">
        <w:rPr>
          <w:i/>
          <w:sz w:val="28"/>
          <w:szCs w:val="28"/>
        </w:rPr>
        <w:t>terra mar</w:t>
      </w:r>
      <w:r w:rsidRPr="00157EBF">
        <w:rPr>
          <w:i/>
          <w:sz w:val="28"/>
          <w:szCs w:val="28"/>
        </w:rPr>
        <w:t>na = terra grassa (fertile)</w:t>
      </w:r>
      <w:r w:rsidR="001330D1" w:rsidRPr="00157EBF">
        <w:rPr>
          <w:sz w:val="28"/>
          <w:szCs w:val="28"/>
        </w:rPr>
        <w:t>)</w:t>
      </w:r>
      <w:r w:rsidRPr="00157EBF">
        <w:rPr>
          <w:sz w:val="28"/>
          <w:szCs w:val="28"/>
        </w:rPr>
        <w:t>.</w:t>
      </w:r>
      <w:r w:rsidR="001330D1" w:rsidRPr="00157EBF">
        <w:rPr>
          <w:sz w:val="28"/>
          <w:szCs w:val="28"/>
        </w:rPr>
        <w:t xml:space="preserve"> Essi, a differenza della civiltà palafitticola, p</w:t>
      </w:r>
      <w:r w:rsidRPr="00157EBF">
        <w:rPr>
          <w:sz w:val="28"/>
          <w:szCs w:val="28"/>
        </w:rPr>
        <w:t xml:space="preserve">raticavano anche </w:t>
      </w:r>
      <w:r w:rsidRPr="00157EBF">
        <w:rPr>
          <w:b/>
          <w:sz w:val="28"/>
          <w:szCs w:val="28"/>
        </w:rPr>
        <w:t>l’allevamento e l’agricoltura</w:t>
      </w:r>
      <w:r w:rsidRPr="00157EBF">
        <w:rPr>
          <w:sz w:val="28"/>
          <w:szCs w:val="28"/>
        </w:rPr>
        <w:t>.</w:t>
      </w:r>
    </w:p>
    <w:p w:rsidR="00D141B3" w:rsidRPr="00157EBF" w:rsidRDefault="00D141B3">
      <w:pPr>
        <w:rPr>
          <w:sz w:val="16"/>
          <w:szCs w:val="16"/>
        </w:rPr>
      </w:pPr>
    </w:p>
    <w:p w:rsidR="00D141B3" w:rsidRPr="00157EBF" w:rsidRDefault="00B312C0" w:rsidP="00157EBF">
      <w:pPr>
        <w:jc w:val="center"/>
        <w:rPr>
          <w:b/>
          <w:sz w:val="28"/>
          <w:szCs w:val="28"/>
        </w:rPr>
      </w:pPr>
      <w:r w:rsidRPr="00157EBF">
        <w:rPr>
          <w:b/>
          <w:sz w:val="28"/>
          <w:szCs w:val="28"/>
        </w:rPr>
        <w:t>La c</w:t>
      </w:r>
      <w:r w:rsidR="00D141B3" w:rsidRPr="00157EBF">
        <w:rPr>
          <w:b/>
          <w:sz w:val="28"/>
          <w:szCs w:val="28"/>
        </w:rPr>
        <w:t>iviltà Villanoviana</w:t>
      </w:r>
    </w:p>
    <w:p w:rsidR="00D141B3" w:rsidRPr="00157EBF" w:rsidRDefault="00D141B3">
      <w:pPr>
        <w:rPr>
          <w:sz w:val="28"/>
          <w:szCs w:val="28"/>
        </w:rPr>
      </w:pPr>
      <w:r w:rsidRPr="00157EBF">
        <w:rPr>
          <w:sz w:val="28"/>
          <w:szCs w:val="28"/>
        </w:rPr>
        <w:t xml:space="preserve">Intorno al 1000 a.C. arriva in Italia il popolo degli </w:t>
      </w:r>
      <w:r w:rsidRPr="00157EBF">
        <w:rPr>
          <w:b/>
          <w:sz w:val="28"/>
          <w:szCs w:val="28"/>
        </w:rPr>
        <w:t>Umbri</w:t>
      </w:r>
      <w:r w:rsidRPr="00157EBF">
        <w:rPr>
          <w:sz w:val="28"/>
          <w:szCs w:val="28"/>
        </w:rPr>
        <w:t xml:space="preserve"> </w:t>
      </w:r>
      <w:r w:rsidR="00157EBF">
        <w:rPr>
          <w:sz w:val="28"/>
          <w:szCs w:val="28"/>
        </w:rPr>
        <w:t xml:space="preserve">che fonda la civiltà Villanoviana </w:t>
      </w:r>
      <w:r w:rsidRPr="00157EBF">
        <w:rPr>
          <w:sz w:val="28"/>
          <w:szCs w:val="28"/>
        </w:rPr>
        <w:t xml:space="preserve">(centro della civiltà Villanoviana è più o meno Bologna). </w:t>
      </w:r>
      <w:r w:rsidR="00D44076" w:rsidRPr="00157EBF">
        <w:rPr>
          <w:i/>
          <w:sz w:val="28"/>
          <w:szCs w:val="28"/>
        </w:rPr>
        <w:t>Perché si chiama così?</w:t>
      </w:r>
      <w:r w:rsidR="00D44076" w:rsidRPr="00157EBF">
        <w:rPr>
          <w:sz w:val="28"/>
          <w:szCs w:val="28"/>
        </w:rPr>
        <w:t xml:space="preserve"> Il nome è preso da Villanova,</w:t>
      </w:r>
      <w:r w:rsidRPr="00157EBF">
        <w:rPr>
          <w:sz w:val="28"/>
          <w:szCs w:val="28"/>
        </w:rPr>
        <w:t xml:space="preserve"> luogo in cui n</w:t>
      </w:r>
      <w:r w:rsidR="00D44076" w:rsidRPr="00157EBF">
        <w:rPr>
          <w:sz w:val="28"/>
          <w:szCs w:val="28"/>
        </w:rPr>
        <w:t xml:space="preserve">ell’800 furono ritrovati i </w:t>
      </w:r>
      <w:r w:rsidRPr="00157EBF">
        <w:rPr>
          <w:sz w:val="28"/>
          <w:szCs w:val="28"/>
        </w:rPr>
        <w:t>resti</w:t>
      </w:r>
      <w:r w:rsidR="00D44076" w:rsidRPr="00157EBF">
        <w:rPr>
          <w:sz w:val="28"/>
          <w:szCs w:val="28"/>
        </w:rPr>
        <w:t xml:space="preserve"> di questa civiltà</w:t>
      </w:r>
      <w:r w:rsidRPr="00157EBF">
        <w:rPr>
          <w:sz w:val="28"/>
          <w:szCs w:val="28"/>
        </w:rPr>
        <w:t>.</w:t>
      </w:r>
    </w:p>
    <w:p w:rsidR="00157EBF" w:rsidRDefault="00D141B3">
      <w:pPr>
        <w:rPr>
          <w:sz w:val="28"/>
          <w:szCs w:val="28"/>
        </w:rPr>
      </w:pPr>
      <w:r w:rsidRPr="00157EBF">
        <w:rPr>
          <w:i/>
          <w:sz w:val="28"/>
          <w:szCs w:val="28"/>
          <w:u w:val="single"/>
        </w:rPr>
        <w:t>Caratteristiche:</w:t>
      </w:r>
      <w:r w:rsidR="00157EBF">
        <w:rPr>
          <w:sz w:val="28"/>
          <w:szCs w:val="28"/>
        </w:rPr>
        <w:t xml:space="preserve"> </w:t>
      </w:r>
    </w:p>
    <w:p w:rsidR="00D44076" w:rsidRPr="00157EBF" w:rsidRDefault="00157EBF" w:rsidP="00157EBF">
      <w:pPr>
        <w:pStyle w:val="Paragrafoelenco"/>
        <w:numPr>
          <w:ilvl w:val="0"/>
          <w:numId w:val="1"/>
        </w:numPr>
        <w:rPr>
          <w:sz w:val="28"/>
          <w:szCs w:val="28"/>
        </w:rPr>
      </w:pPr>
      <w:r w:rsidRPr="00157EBF">
        <w:rPr>
          <w:sz w:val="28"/>
          <w:szCs w:val="28"/>
        </w:rPr>
        <w:t>N</w:t>
      </w:r>
      <w:r w:rsidR="00D141B3" w:rsidRPr="00157EBF">
        <w:rPr>
          <w:sz w:val="28"/>
          <w:szCs w:val="28"/>
        </w:rPr>
        <w:t>on praticavano l’inumazione</w:t>
      </w:r>
      <w:r w:rsidR="00D44076" w:rsidRPr="00157EBF">
        <w:rPr>
          <w:sz w:val="28"/>
          <w:szCs w:val="28"/>
        </w:rPr>
        <w:t xml:space="preserve"> (</w:t>
      </w:r>
      <w:proofErr w:type="spellStart"/>
      <w:r w:rsidR="00D44076" w:rsidRPr="00157EBF">
        <w:rPr>
          <w:sz w:val="28"/>
          <w:szCs w:val="28"/>
        </w:rPr>
        <w:t>=sepoltura</w:t>
      </w:r>
      <w:proofErr w:type="spellEnd"/>
      <w:r w:rsidR="00D44076" w:rsidRPr="00157EBF">
        <w:rPr>
          <w:sz w:val="28"/>
          <w:szCs w:val="28"/>
        </w:rPr>
        <w:t>)</w:t>
      </w:r>
      <w:r w:rsidR="00D141B3" w:rsidRPr="00157EBF">
        <w:rPr>
          <w:sz w:val="28"/>
          <w:szCs w:val="28"/>
        </w:rPr>
        <w:t xml:space="preserve"> ma </w:t>
      </w:r>
      <w:r w:rsidR="00D141B3" w:rsidRPr="00157EBF">
        <w:rPr>
          <w:b/>
          <w:sz w:val="28"/>
          <w:szCs w:val="28"/>
        </w:rPr>
        <w:t>l’</w:t>
      </w:r>
      <w:r w:rsidR="00D44076" w:rsidRPr="00157EBF">
        <w:rPr>
          <w:b/>
          <w:sz w:val="28"/>
          <w:szCs w:val="28"/>
        </w:rPr>
        <w:t>inci</w:t>
      </w:r>
      <w:r w:rsidR="00EF4FF0" w:rsidRPr="00157EBF">
        <w:rPr>
          <w:b/>
          <w:sz w:val="28"/>
          <w:szCs w:val="28"/>
        </w:rPr>
        <w:t>ne</w:t>
      </w:r>
      <w:r w:rsidR="00D141B3" w:rsidRPr="00157EBF">
        <w:rPr>
          <w:b/>
          <w:sz w:val="28"/>
          <w:szCs w:val="28"/>
        </w:rPr>
        <w:t>razione</w:t>
      </w:r>
      <w:r w:rsidR="00D44076" w:rsidRPr="00157EBF">
        <w:rPr>
          <w:sz w:val="28"/>
          <w:szCs w:val="28"/>
        </w:rPr>
        <w:t xml:space="preserve"> (le ceneri dei morti venivano conservate in urne</w:t>
      </w:r>
      <w:r w:rsidR="00EF4FF0" w:rsidRPr="00157EBF">
        <w:rPr>
          <w:sz w:val="28"/>
          <w:szCs w:val="28"/>
        </w:rPr>
        <w:t>)</w:t>
      </w:r>
    </w:p>
    <w:p w:rsidR="00D141B3" w:rsidRPr="00157EBF" w:rsidRDefault="00D44076" w:rsidP="00157EBF">
      <w:pPr>
        <w:pStyle w:val="Paragrafoelenco"/>
        <w:numPr>
          <w:ilvl w:val="0"/>
          <w:numId w:val="1"/>
        </w:numPr>
        <w:rPr>
          <w:sz w:val="28"/>
          <w:szCs w:val="28"/>
        </w:rPr>
      </w:pPr>
      <w:r w:rsidRPr="00157EBF">
        <w:rPr>
          <w:sz w:val="28"/>
          <w:szCs w:val="28"/>
        </w:rPr>
        <w:t xml:space="preserve">Conoscevano </w:t>
      </w:r>
      <w:r w:rsidRPr="00157EBF">
        <w:rPr>
          <w:b/>
          <w:sz w:val="28"/>
          <w:szCs w:val="28"/>
        </w:rPr>
        <w:t>l’uso del ferro</w:t>
      </w:r>
      <w:r w:rsidR="00D141B3" w:rsidRPr="00157EBF">
        <w:rPr>
          <w:sz w:val="28"/>
          <w:szCs w:val="28"/>
        </w:rPr>
        <w:t>.</w:t>
      </w:r>
    </w:p>
    <w:p w:rsidR="00D44076" w:rsidRPr="00157EBF" w:rsidRDefault="00763701">
      <w:pPr>
        <w:rPr>
          <w:sz w:val="28"/>
          <w:szCs w:val="28"/>
        </w:rPr>
      </w:pPr>
      <w:r w:rsidRPr="00157EBF">
        <w:rPr>
          <w:sz w:val="28"/>
          <w:szCs w:val="28"/>
        </w:rPr>
        <w:t xml:space="preserve">Nel </w:t>
      </w:r>
      <w:proofErr w:type="spellStart"/>
      <w:r w:rsidRPr="00157EBF">
        <w:rPr>
          <w:sz w:val="28"/>
          <w:szCs w:val="28"/>
        </w:rPr>
        <w:t>VI</w:t>
      </w:r>
      <w:proofErr w:type="spellEnd"/>
      <w:r w:rsidRPr="00157EBF">
        <w:rPr>
          <w:sz w:val="28"/>
          <w:szCs w:val="28"/>
        </w:rPr>
        <w:t xml:space="preserve"> sec. a.C. questa civiltà fu </w:t>
      </w:r>
      <w:r w:rsidRPr="00157EBF">
        <w:rPr>
          <w:b/>
          <w:sz w:val="28"/>
          <w:szCs w:val="28"/>
        </w:rPr>
        <w:t>assorbita da quella degli Etruschi</w:t>
      </w:r>
      <w:r w:rsidRPr="00157EBF">
        <w:rPr>
          <w:sz w:val="28"/>
          <w:szCs w:val="28"/>
        </w:rPr>
        <w:t>.</w:t>
      </w:r>
    </w:p>
    <w:p w:rsidR="00EF4FF0" w:rsidRPr="00157EBF" w:rsidRDefault="00763701" w:rsidP="00157EBF">
      <w:pPr>
        <w:jc w:val="center"/>
        <w:rPr>
          <w:sz w:val="28"/>
          <w:szCs w:val="28"/>
        </w:rPr>
      </w:pPr>
      <w:r w:rsidRPr="00157EBF">
        <w:rPr>
          <w:b/>
          <w:sz w:val="28"/>
          <w:szCs w:val="28"/>
        </w:rPr>
        <w:lastRenderedPageBreak/>
        <w:t>La civiltà nuragica</w:t>
      </w:r>
      <w:r w:rsidRPr="00157EBF">
        <w:rPr>
          <w:sz w:val="28"/>
          <w:szCs w:val="28"/>
        </w:rPr>
        <w:t>.</w:t>
      </w:r>
    </w:p>
    <w:p w:rsidR="00763701" w:rsidRPr="00157EBF" w:rsidRDefault="00763701">
      <w:pPr>
        <w:rPr>
          <w:sz w:val="28"/>
          <w:szCs w:val="28"/>
        </w:rPr>
      </w:pPr>
      <w:r w:rsidRPr="00157EBF">
        <w:rPr>
          <w:i/>
          <w:sz w:val="28"/>
          <w:szCs w:val="28"/>
          <w:u w:val="single"/>
        </w:rPr>
        <w:t>Dove?</w:t>
      </w:r>
      <w:r w:rsidRPr="00157EBF">
        <w:rPr>
          <w:sz w:val="28"/>
          <w:szCs w:val="28"/>
        </w:rPr>
        <w:t xml:space="preserve"> In </w:t>
      </w:r>
      <w:r w:rsidRPr="00157EBF">
        <w:rPr>
          <w:b/>
          <w:sz w:val="28"/>
          <w:szCs w:val="28"/>
        </w:rPr>
        <w:t>Sardegna</w:t>
      </w:r>
      <w:r w:rsidRPr="00157EBF">
        <w:rPr>
          <w:sz w:val="28"/>
          <w:szCs w:val="28"/>
        </w:rPr>
        <w:t>.</w:t>
      </w:r>
    </w:p>
    <w:p w:rsidR="00763701" w:rsidRPr="00157EBF" w:rsidRDefault="00763701">
      <w:pPr>
        <w:rPr>
          <w:sz w:val="28"/>
          <w:szCs w:val="28"/>
        </w:rPr>
      </w:pPr>
      <w:r w:rsidRPr="00157EBF">
        <w:rPr>
          <w:i/>
          <w:sz w:val="28"/>
          <w:szCs w:val="28"/>
          <w:u w:val="single"/>
        </w:rPr>
        <w:t>Perché si chiama così?</w:t>
      </w:r>
      <w:r w:rsidRPr="00157EBF">
        <w:rPr>
          <w:sz w:val="28"/>
          <w:szCs w:val="28"/>
        </w:rPr>
        <w:t xml:space="preserve"> Questa civiltà prende il nome dalle loro costruzioni più importanti, i </w:t>
      </w:r>
      <w:r w:rsidRPr="00157EBF">
        <w:rPr>
          <w:b/>
          <w:color w:val="FF0000"/>
          <w:sz w:val="28"/>
          <w:szCs w:val="28"/>
        </w:rPr>
        <w:t>nuraghi</w:t>
      </w:r>
      <w:r w:rsidR="00EF4FF0" w:rsidRPr="00157EBF">
        <w:rPr>
          <w:sz w:val="28"/>
          <w:szCs w:val="28"/>
        </w:rPr>
        <w:t xml:space="preserve">, torri di grandi blocchi di pietra, </w:t>
      </w:r>
      <w:r w:rsidRPr="00157EBF">
        <w:rPr>
          <w:sz w:val="28"/>
          <w:szCs w:val="28"/>
        </w:rPr>
        <w:t>a forma di cono tronco, alte fino a 20 metri</w:t>
      </w:r>
      <w:r w:rsidR="00EF4FF0" w:rsidRPr="00157EBF">
        <w:rPr>
          <w:sz w:val="28"/>
          <w:szCs w:val="28"/>
        </w:rPr>
        <w:t xml:space="preserve">. </w:t>
      </w:r>
    </w:p>
    <w:p w:rsidR="00EF4FF0" w:rsidRPr="00157EBF" w:rsidRDefault="00763701">
      <w:pPr>
        <w:rPr>
          <w:sz w:val="28"/>
          <w:szCs w:val="28"/>
        </w:rPr>
      </w:pPr>
      <w:r w:rsidRPr="00157EBF">
        <w:rPr>
          <w:sz w:val="28"/>
          <w:szCs w:val="28"/>
        </w:rPr>
        <w:t>A volte i nuraghi erano messi in modo tale da formare</w:t>
      </w:r>
      <w:r w:rsidR="00EF4FF0" w:rsidRPr="00157EBF">
        <w:rPr>
          <w:sz w:val="28"/>
          <w:szCs w:val="28"/>
        </w:rPr>
        <w:t xml:space="preserve"> veri e propri villaggi</w:t>
      </w:r>
      <w:r w:rsidRPr="00157EBF">
        <w:rPr>
          <w:sz w:val="28"/>
          <w:szCs w:val="28"/>
        </w:rPr>
        <w:t xml:space="preserve">, attorno a una torre principale, dove la popolazione si riuniva in caso di pericolo. </w:t>
      </w:r>
    </w:p>
    <w:p w:rsidR="00763701" w:rsidRPr="00157EBF" w:rsidRDefault="00157EBF">
      <w:pPr>
        <w:rPr>
          <w:sz w:val="28"/>
          <w:szCs w:val="28"/>
        </w:rPr>
      </w:pPr>
      <w:r>
        <w:rPr>
          <w:sz w:val="28"/>
          <w:szCs w:val="28"/>
        </w:rPr>
        <w:t>La popolazione abitava in capanne costruite vicino ai nuraghi</w:t>
      </w:r>
      <w:r w:rsidR="00763701" w:rsidRPr="00157EBF">
        <w:rPr>
          <w:sz w:val="28"/>
          <w:szCs w:val="28"/>
        </w:rPr>
        <w:t>.</w:t>
      </w:r>
    </w:p>
    <w:p w:rsidR="00763701" w:rsidRPr="00157EBF" w:rsidRDefault="00A02301">
      <w:pPr>
        <w:rPr>
          <w:sz w:val="28"/>
          <w:szCs w:val="28"/>
        </w:rPr>
      </w:pPr>
      <w:r w:rsidRPr="00157EBF">
        <w:rPr>
          <w:sz w:val="28"/>
          <w:szCs w:val="28"/>
        </w:rPr>
        <w:t xml:space="preserve">La popolazione era divisa in </w:t>
      </w:r>
      <w:r w:rsidRPr="00157EBF">
        <w:rPr>
          <w:b/>
          <w:sz w:val="28"/>
          <w:szCs w:val="28"/>
        </w:rPr>
        <w:t>due classi</w:t>
      </w:r>
      <w:r w:rsidRPr="00157EBF">
        <w:rPr>
          <w:sz w:val="28"/>
          <w:szCs w:val="28"/>
        </w:rPr>
        <w:t xml:space="preserve">: </w:t>
      </w:r>
    </w:p>
    <w:p w:rsidR="00763701" w:rsidRPr="00157EBF" w:rsidRDefault="00763701" w:rsidP="00157EBF">
      <w:pPr>
        <w:pStyle w:val="Paragrafoelenco"/>
        <w:numPr>
          <w:ilvl w:val="0"/>
          <w:numId w:val="2"/>
        </w:numPr>
        <w:rPr>
          <w:sz w:val="28"/>
          <w:szCs w:val="28"/>
        </w:rPr>
      </w:pPr>
      <w:r w:rsidRPr="00157EBF">
        <w:rPr>
          <w:sz w:val="28"/>
          <w:szCs w:val="28"/>
        </w:rPr>
        <w:t>pastori e agricoltori;</w:t>
      </w:r>
      <w:r w:rsidR="00A02301" w:rsidRPr="00157EBF">
        <w:rPr>
          <w:sz w:val="28"/>
          <w:szCs w:val="28"/>
        </w:rPr>
        <w:t xml:space="preserve"> </w:t>
      </w:r>
    </w:p>
    <w:p w:rsidR="00A02301" w:rsidRPr="00157EBF" w:rsidRDefault="00A02301" w:rsidP="00157EBF">
      <w:pPr>
        <w:pStyle w:val="Paragrafoelenco"/>
        <w:numPr>
          <w:ilvl w:val="0"/>
          <w:numId w:val="2"/>
        </w:numPr>
        <w:rPr>
          <w:sz w:val="28"/>
          <w:szCs w:val="28"/>
        </w:rPr>
      </w:pPr>
      <w:r w:rsidRPr="00157EBF">
        <w:rPr>
          <w:sz w:val="28"/>
          <w:szCs w:val="28"/>
        </w:rPr>
        <w:t>guerrieri.</w:t>
      </w:r>
    </w:p>
    <w:p w:rsidR="00763701" w:rsidRPr="00157EBF" w:rsidRDefault="00763701">
      <w:pPr>
        <w:rPr>
          <w:sz w:val="28"/>
          <w:szCs w:val="28"/>
        </w:rPr>
      </w:pPr>
      <w:r w:rsidRPr="00157EBF">
        <w:rPr>
          <w:sz w:val="28"/>
          <w:szCs w:val="28"/>
        </w:rPr>
        <w:t xml:space="preserve">La civiltà nuragica era piuttosto </w:t>
      </w:r>
      <w:r w:rsidRPr="00157EBF">
        <w:rPr>
          <w:b/>
          <w:sz w:val="28"/>
          <w:szCs w:val="28"/>
        </w:rPr>
        <w:t>ricca</w:t>
      </w:r>
      <w:r w:rsidRPr="00157EBF">
        <w:rPr>
          <w:sz w:val="28"/>
          <w:szCs w:val="28"/>
        </w:rPr>
        <w:t>:</w:t>
      </w:r>
    </w:p>
    <w:p w:rsidR="00A02301" w:rsidRPr="00157EBF" w:rsidRDefault="00763701" w:rsidP="00157EBF">
      <w:pPr>
        <w:pStyle w:val="Paragrafoelenco"/>
        <w:numPr>
          <w:ilvl w:val="0"/>
          <w:numId w:val="3"/>
        </w:numPr>
        <w:rPr>
          <w:sz w:val="28"/>
          <w:szCs w:val="28"/>
        </w:rPr>
      </w:pPr>
      <w:r w:rsidRPr="00157EBF">
        <w:rPr>
          <w:sz w:val="28"/>
          <w:szCs w:val="28"/>
        </w:rPr>
        <w:t>avevano infatti n</w:t>
      </w:r>
      <w:r w:rsidR="00A02301" w:rsidRPr="00157EBF">
        <w:rPr>
          <w:sz w:val="28"/>
          <w:szCs w:val="28"/>
        </w:rPr>
        <w:t xml:space="preserve">otevoli </w:t>
      </w:r>
      <w:r w:rsidR="00A02301" w:rsidRPr="00157EBF">
        <w:rPr>
          <w:b/>
          <w:sz w:val="28"/>
          <w:szCs w:val="28"/>
        </w:rPr>
        <w:t>risorse minerarie</w:t>
      </w:r>
      <w:r w:rsidR="00A02301" w:rsidRPr="00157EBF">
        <w:rPr>
          <w:sz w:val="28"/>
          <w:szCs w:val="28"/>
        </w:rPr>
        <w:t>: importante era la lavorazione dei metalli.</w:t>
      </w:r>
    </w:p>
    <w:p w:rsidR="00763701" w:rsidRPr="00157EBF" w:rsidRDefault="00763701">
      <w:pPr>
        <w:rPr>
          <w:sz w:val="28"/>
          <w:szCs w:val="28"/>
        </w:rPr>
      </w:pPr>
      <w:r w:rsidRPr="00157EBF">
        <w:rPr>
          <w:sz w:val="28"/>
          <w:szCs w:val="28"/>
        </w:rPr>
        <w:t>Oltre ai nuraghi questa civiltà ci ha lasciato (</w:t>
      </w:r>
      <w:r w:rsidRPr="00157EBF">
        <w:rPr>
          <w:i/>
          <w:sz w:val="28"/>
          <w:szCs w:val="28"/>
        </w:rPr>
        <w:t>vedi figure a pag.266</w:t>
      </w:r>
      <w:r w:rsidRPr="00157EBF">
        <w:rPr>
          <w:sz w:val="28"/>
          <w:szCs w:val="28"/>
        </w:rPr>
        <w:t>):</w:t>
      </w:r>
    </w:p>
    <w:p w:rsidR="005E2E3B" w:rsidRPr="00157EBF" w:rsidRDefault="00763701" w:rsidP="00157EBF">
      <w:pPr>
        <w:pStyle w:val="Paragrafoelenco"/>
        <w:numPr>
          <w:ilvl w:val="0"/>
          <w:numId w:val="3"/>
        </w:numPr>
        <w:rPr>
          <w:sz w:val="28"/>
          <w:szCs w:val="28"/>
        </w:rPr>
      </w:pPr>
      <w:r w:rsidRPr="00157EBF">
        <w:rPr>
          <w:sz w:val="28"/>
          <w:szCs w:val="28"/>
        </w:rPr>
        <w:t>diversi menhir, o t</w:t>
      </w:r>
      <w:r w:rsidR="005E2E3B" w:rsidRPr="00157EBF">
        <w:rPr>
          <w:sz w:val="28"/>
          <w:szCs w:val="28"/>
        </w:rPr>
        <w:t>ombe dei giganti.</w:t>
      </w:r>
    </w:p>
    <w:p w:rsidR="00AD3151" w:rsidRPr="00157EBF" w:rsidRDefault="002E3A59" w:rsidP="00157EBF">
      <w:pPr>
        <w:pStyle w:val="Paragrafoelenco"/>
        <w:numPr>
          <w:ilvl w:val="0"/>
          <w:numId w:val="3"/>
        </w:numPr>
        <w:rPr>
          <w:sz w:val="28"/>
          <w:szCs w:val="28"/>
        </w:rPr>
      </w:pPr>
      <w:r w:rsidRPr="00157EBF">
        <w:rPr>
          <w:sz w:val="28"/>
          <w:szCs w:val="28"/>
        </w:rPr>
        <w:t>molti bronzetti</w:t>
      </w:r>
      <w:r w:rsidR="00763701" w:rsidRPr="00157EBF">
        <w:rPr>
          <w:sz w:val="28"/>
          <w:szCs w:val="28"/>
        </w:rPr>
        <w:t>, oggetti di ferro o di ambra</w:t>
      </w:r>
      <w:r w:rsidRPr="00157EBF">
        <w:rPr>
          <w:sz w:val="28"/>
          <w:szCs w:val="28"/>
        </w:rPr>
        <w:t>.</w:t>
      </w:r>
    </w:p>
    <w:p w:rsidR="005B3AFE" w:rsidRDefault="005B3AFE">
      <w:pPr>
        <w:rPr>
          <w:sz w:val="28"/>
          <w:szCs w:val="28"/>
        </w:rPr>
      </w:pPr>
      <w:r w:rsidRPr="00157EBF">
        <w:rPr>
          <w:sz w:val="28"/>
          <w:szCs w:val="28"/>
        </w:rPr>
        <w:t xml:space="preserve">Insomma, la civiltà nuragica è una civiltà originale e longeva: il massimo splendore è attorno al </w:t>
      </w:r>
      <w:r w:rsidRPr="00157EBF">
        <w:rPr>
          <w:b/>
          <w:sz w:val="28"/>
          <w:szCs w:val="28"/>
        </w:rPr>
        <w:t>1200 a.C.</w:t>
      </w:r>
      <w:r w:rsidRPr="00157EBF">
        <w:rPr>
          <w:sz w:val="28"/>
          <w:szCs w:val="28"/>
        </w:rPr>
        <w:t xml:space="preserve">; i Cartaginesi la conquistano attorno al </w:t>
      </w:r>
      <w:proofErr w:type="spellStart"/>
      <w:r w:rsidRPr="00157EBF">
        <w:rPr>
          <w:b/>
          <w:sz w:val="28"/>
          <w:szCs w:val="28"/>
        </w:rPr>
        <w:t>VI</w:t>
      </w:r>
      <w:proofErr w:type="spellEnd"/>
      <w:r w:rsidRPr="00157EBF">
        <w:rPr>
          <w:b/>
          <w:sz w:val="28"/>
          <w:szCs w:val="28"/>
        </w:rPr>
        <w:t xml:space="preserve"> sec. a.C</w:t>
      </w:r>
      <w:r w:rsidRPr="00157EBF">
        <w:rPr>
          <w:sz w:val="28"/>
          <w:szCs w:val="28"/>
        </w:rPr>
        <w:t>.</w:t>
      </w:r>
    </w:p>
    <w:p w:rsidR="00AA10D0" w:rsidRDefault="00AA10D0">
      <w:pPr>
        <w:rPr>
          <w:sz w:val="28"/>
          <w:szCs w:val="28"/>
        </w:rPr>
      </w:pPr>
    </w:p>
    <w:p w:rsidR="0036324E" w:rsidRPr="00E37006" w:rsidRDefault="0036324E" w:rsidP="0036324E">
      <w:pPr>
        <w:rPr>
          <w:b/>
          <w:sz w:val="28"/>
          <w:szCs w:val="28"/>
        </w:rPr>
      </w:pPr>
      <w:r w:rsidRPr="00E37006">
        <w:rPr>
          <w:b/>
          <w:sz w:val="28"/>
          <w:szCs w:val="28"/>
        </w:rPr>
        <w:t>Civiltà appenninica</w:t>
      </w:r>
    </w:p>
    <w:p w:rsidR="0036324E" w:rsidRPr="00E37006" w:rsidRDefault="0036324E" w:rsidP="0036324E">
      <w:pPr>
        <w:rPr>
          <w:sz w:val="28"/>
          <w:szCs w:val="28"/>
        </w:rPr>
      </w:pPr>
      <w:r w:rsidRPr="00E37006">
        <w:rPr>
          <w:i/>
          <w:sz w:val="28"/>
          <w:szCs w:val="28"/>
          <w:u w:val="single"/>
        </w:rPr>
        <w:t>Quando</w:t>
      </w:r>
      <w:r w:rsidRPr="00E37006">
        <w:rPr>
          <w:sz w:val="28"/>
          <w:szCs w:val="28"/>
        </w:rPr>
        <w:t>: 1600 a.C.</w:t>
      </w:r>
    </w:p>
    <w:p w:rsidR="0036324E" w:rsidRPr="00E37006" w:rsidRDefault="0036324E" w:rsidP="0036324E">
      <w:pPr>
        <w:rPr>
          <w:sz w:val="28"/>
          <w:szCs w:val="28"/>
        </w:rPr>
      </w:pPr>
      <w:r w:rsidRPr="00E37006">
        <w:rPr>
          <w:i/>
          <w:sz w:val="28"/>
          <w:szCs w:val="28"/>
          <w:u w:val="single"/>
        </w:rPr>
        <w:t>Dove</w:t>
      </w:r>
      <w:r w:rsidRPr="00E37006">
        <w:rPr>
          <w:sz w:val="28"/>
          <w:szCs w:val="28"/>
        </w:rPr>
        <w:t>: lungo gli Appennini</w:t>
      </w:r>
    </w:p>
    <w:p w:rsidR="0036324E" w:rsidRPr="00E37006" w:rsidRDefault="0036324E" w:rsidP="0036324E">
      <w:pPr>
        <w:rPr>
          <w:sz w:val="28"/>
          <w:szCs w:val="28"/>
        </w:rPr>
      </w:pPr>
      <w:r w:rsidRPr="00E37006">
        <w:rPr>
          <w:i/>
          <w:sz w:val="28"/>
          <w:szCs w:val="28"/>
          <w:u w:val="single"/>
        </w:rPr>
        <w:t>Caratteristiche conosciute</w:t>
      </w:r>
      <w:r w:rsidRPr="00E37006">
        <w:rPr>
          <w:sz w:val="28"/>
          <w:szCs w:val="28"/>
        </w:rPr>
        <w:t xml:space="preserve">: </w:t>
      </w:r>
    </w:p>
    <w:p w:rsidR="0036324E" w:rsidRPr="00E37006" w:rsidRDefault="0036324E" w:rsidP="0036324E">
      <w:pPr>
        <w:pStyle w:val="Paragrafoelenco"/>
        <w:numPr>
          <w:ilvl w:val="0"/>
          <w:numId w:val="6"/>
        </w:numPr>
        <w:rPr>
          <w:sz w:val="28"/>
          <w:szCs w:val="28"/>
        </w:rPr>
      </w:pPr>
      <w:r w:rsidRPr="00E37006">
        <w:rPr>
          <w:sz w:val="28"/>
          <w:szCs w:val="28"/>
        </w:rPr>
        <w:t>praticavano la pastorizia (transumanza = spostamento del bestiame in cerca di pascoli)</w:t>
      </w:r>
    </w:p>
    <w:p w:rsidR="0036324E" w:rsidRPr="00E37006" w:rsidRDefault="0036324E" w:rsidP="0036324E">
      <w:pPr>
        <w:pStyle w:val="Paragrafoelenco"/>
        <w:numPr>
          <w:ilvl w:val="0"/>
          <w:numId w:val="6"/>
        </w:numPr>
        <w:rPr>
          <w:sz w:val="28"/>
          <w:szCs w:val="28"/>
        </w:rPr>
      </w:pPr>
      <w:r w:rsidRPr="00E37006">
        <w:rPr>
          <w:sz w:val="28"/>
          <w:szCs w:val="28"/>
        </w:rPr>
        <w:t xml:space="preserve">sepoltura a </w:t>
      </w:r>
      <w:r w:rsidRPr="00E37006">
        <w:rPr>
          <w:i/>
          <w:sz w:val="28"/>
          <w:szCs w:val="28"/>
        </w:rPr>
        <w:t>dolmen</w:t>
      </w:r>
      <w:r w:rsidRPr="00E37006">
        <w:rPr>
          <w:sz w:val="28"/>
          <w:szCs w:val="28"/>
        </w:rPr>
        <w:t xml:space="preserve"> (due pietre verticali e una orizzontale, sopra)</w:t>
      </w:r>
    </w:p>
    <w:p w:rsidR="00AA10D0" w:rsidRDefault="00AA10D0">
      <w:pPr>
        <w:rPr>
          <w:sz w:val="28"/>
          <w:szCs w:val="28"/>
        </w:rPr>
      </w:pPr>
    </w:p>
    <w:p w:rsidR="00AA10D0" w:rsidRDefault="00AA10D0">
      <w:pPr>
        <w:rPr>
          <w:sz w:val="28"/>
          <w:szCs w:val="28"/>
        </w:rPr>
      </w:pPr>
    </w:p>
    <w:p w:rsidR="00AA10D0" w:rsidRDefault="00AA10D0">
      <w:pPr>
        <w:rPr>
          <w:sz w:val="28"/>
          <w:szCs w:val="28"/>
        </w:rPr>
      </w:pPr>
    </w:p>
    <w:p w:rsidR="00AA10D0" w:rsidRDefault="00AA10D0">
      <w:pPr>
        <w:rPr>
          <w:sz w:val="28"/>
          <w:szCs w:val="28"/>
        </w:rPr>
      </w:pPr>
    </w:p>
    <w:p w:rsidR="00AA10D0" w:rsidRDefault="00AA10D0">
      <w:pPr>
        <w:rPr>
          <w:sz w:val="28"/>
          <w:szCs w:val="28"/>
        </w:rPr>
      </w:pPr>
    </w:p>
    <w:p w:rsidR="00AA10D0" w:rsidRDefault="00AA10D0">
      <w:pPr>
        <w:rPr>
          <w:sz w:val="28"/>
          <w:szCs w:val="28"/>
        </w:rPr>
      </w:pPr>
    </w:p>
    <w:p w:rsidR="00AA10D0" w:rsidRDefault="00AA10D0">
      <w:pPr>
        <w:rPr>
          <w:sz w:val="28"/>
          <w:szCs w:val="28"/>
        </w:rPr>
      </w:pPr>
    </w:p>
    <w:p w:rsidR="00AA10D0" w:rsidRPr="000B5BDA" w:rsidRDefault="00AA10D0" w:rsidP="00AA10D0">
      <w:pPr>
        <w:jc w:val="right"/>
        <w:rPr>
          <w:i/>
        </w:rPr>
      </w:pPr>
      <w:r w:rsidRPr="000B5BDA">
        <w:rPr>
          <w:i/>
        </w:rPr>
        <w:lastRenderedPageBreak/>
        <w:t>Appunti dell’1/10</w:t>
      </w:r>
    </w:p>
    <w:p w:rsidR="00AA10D0" w:rsidRPr="00E53A22" w:rsidRDefault="00AA10D0" w:rsidP="00AA10D0">
      <w:pPr>
        <w:jc w:val="center"/>
        <w:rPr>
          <w:b/>
          <w:sz w:val="28"/>
          <w:szCs w:val="28"/>
        </w:rPr>
      </w:pPr>
      <w:r w:rsidRPr="00E53A22">
        <w:rPr>
          <w:b/>
          <w:sz w:val="28"/>
          <w:szCs w:val="28"/>
        </w:rPr>
        <w:t>La civiltà etrusca</w:t>
      </w:r>
    </w:p>
    <w:p w:rsidR="00AA10D0" w:rsidRPr="00E53A22" w:rsidRDefault="00AA10D0" w:rsidP="00AA10D0">
      <w:pPr>
        <w:rPr>
          <w:sz w:val="28"/>
          <w:szCs w:val="28"/>
        </w:rPr>
      </w:pPr>
      <w:r w:rsidRPr="00E53A22">
        <w:rPr>
          <w:i/>
          <w:sz w:val="28"/>
          <w:szCs w:val="28"/>
          <w:u w:val="single"/>
        </w:rPr>
        <w:t>Quando?</w:t>
      </w:r>
      <w:r w:rsidRPr="00E53A22">
        <w:rPr>
          <w:sz w:val="28"/>
          <w:szCs w:val="28"/>
        </w:rPr>
        <w:t xml:space="preserve"> </w:t>
      </w:r>
      <w:r w:rsidRPr="00AA10D0">
        <w:rPr>
          <w:b/>
          <w:sz w:val="28"/>
          <w:szCs w:val="28"/>
        </w:rPr>
        <w:t>II millennio</w:t>
      </w:r>
      <w:r w:rsidRPr="00E53A22">
        <w:rPr>
          <w:sz w:val="28"/>
          <w:szCs w:val="28"/>
        </w:rPr>
        <w:t xml:space="preserve"> a.C.</w:t>
      </w:r>
    </w:p>
    <w:p w:rsidR="00AA10D0" w:rsidRPr="00E53A22" w:rsidRDefault="00AA10D0" w:rsidP="00AA10D0">
      <w:pPr>
        <w:rPr>
          <w:sz w:val="28"/>
          <w:szCs w:val="28"/>
        </w:rPr>
      </w:pPr>
      <w:r w:rsidRPr="00E53A22">
        <w:rPr>
          <w:i/>
          <w:sz w:val="28"/>
          <w:szCs w:val="28"/>
          <w:u w:val="single"/>
        </w:rPr>
        <w:t>Dove?</w:t>
      </w:r>
      <w:r w:rsidRPr="00E53A22">
        <w:rPr>
          <w:sz w:val="28"/>
          <w:szCs w:val="28"/>
        </w:rPr>
        <w:t xml:space="preserve"> Nella zona corrispondente alla </w:t>
      </w:r>
      <w:r w:rsidRPr="00AA10D0">
        <w:rPr>
          <w:b/>
          <w:sz w:val="28"/>
          <w:szCs w:val="28"/>
        </w:rPr>
        <w:t>Toscana</w:t>
      </w:r>
      <w:r w:rsidRPr="00E53A22">
        <w:rPr>
          <w:sz w:val="28"/>
          <w:szCs w:val="28"/>
        </w:rPr>
        <w:t xml:space="preserve"> (</w:t>
      </w:r>
      <w:r w:rsidRPr="00AA10D0">
        <w:rPr>
          <w:i/>
          <w:sz w:val="28"/>
          <w:szCs w:val="28"/>
        </w:rPr>
        <w:t>guarda cartina p.265</w:t>
      </w:r>
      <w:r w:rsidRPr="00E53A22">
        <w:rPr>
          <w:sz w:val="28"/>
          <w:szCs w:val="28"/>
        </w:rPr>
        <w:t>).</w:t>
      </w:r>
    </w:p>
    <w:p w:rsidR="00AA10D0" w:rsidRPr="00E53A22" w:rsidRDefault="00AA10D0" w:rsidP="00AA10D0">
      <w:pPr>
        <w:rPr>
          <w:sz w:val="28"/>
          <w:szCs w:val="28"/>
        </w:rPr>
      </w:pPr>
      <w:r w:rsidRPr="00E53A22">
        <w:rPr>
          <w:i/>
          <w:sz w:val="28"/>
          <w:szCs w:val="28"/>
          <w:u w:val="single"/>
        </w:rPr>
        <w:t>Da dove deriva il nome?</w:t>
      </w:r>
      <w:r w:rsidRPr="00E53A22">
        <w:rPr>
          <w:sz w:val="28"/>
          <w:szCs w:val="28"/>
        </w:rPr>
        <w:t xml:space="preserve"> Furono i Romani a chiamarli così.</w:t>
      </w:r>
    </w:p>
    <w:p w:rsidR="00AA10D0" w:rsidRPr="00E53A22" w:rsidRDefault="00AA10D0" w:rsidP="00AA10D0">
      <w:pPr>
        <w:rPr>
          <w:sz w:val="28"/>
          <w:szCs w:val="28"/>
        </w:rPr>
      </w:pPr>
      <w:r w:rsidRPr="00E53A22">
        <w:rPr>
          <w:i/>
          <w:sz w:val="28"/>
          <w:szCs w:val="28"/>
          <w:u w:val="single"/>
        </w:rPr>
        <w:t>La lingua</w:t>
      </w:r>
      <w:r w:rsidRPr="00E53A22">
        <w:rPr>
          <w:sz w:val="28"/>
          <w:szCs w:val="28"/>
        </w:rPr>
        <w:t>: somigliava molto al greco.</w:t>
      </w:r>
    </w:p>
    <w:p w:rsidR="00AA10D0" w:rsidRPr="00E53A22" w:rsidRDefault="00AA10D0" w:rsidP="00AA10D0">
      <w:pPr>
        <w:rPr>
          <w:sz w:val="28"/>
          <w:szCs w:val="28"/>
        </w:rPr>
      </w:pPr>
      <w:r w:rsidRPr="00E53A22">
        <w:rPr>
          <w:i/>
          <w:sz w:val="28"/>
          <w:szCs w:val="28"/>
          <w:u w:val="single"/>
        </w:rPr>
        <w:t>Da dove arrivano?</w:t>
      </w:r>
      <w:r w:rsidRPr="00E53A22">
        <w:rPr>
          <w:sz w:val="28"/>
          <w:szCs w:val="28"/>
        </w:rPr>
        <w:t xml:space="preserve"> Non si </w:t>
      </w:r>
      <w:r>
        <w:rPr>
          <w:sz w:val="28"/>
          <w:szCs w:val="28"/>
        </w:rPr>
        <w:t>sa bene: forse dalla Lidia (Asia Minore),</w:t>
      </w:r>
      <w:r w:rsidRPr="00E53A22">
        <w:rPr>
          <w:sz w:val="28"/>
          <w:szCs w:val="28"/>
        </w:rPr>
        <w:t xml:space="preserve"> alcuni affermano che siano originari dell’Italia (autoctoni o indigeni).</w:t>
      </w:r>
    </w:p>
    <w:p w:rsidR="00AA10D0" w:rsidRPr="00AA10D0" w:rsidRDefault="00AA10D0" w:rsidP="00AA10D0">
      <w:pPr>
        <w:rPr>
          <w:sz w:val="16"/>
          <w:szCs w:val="16"/>
        </w:rPr>
      </w:pPr>
    </w:p>
    <w:p w:rsidR="00AA10D0" w:rsidRPr="00E53A22" w:rsidRDefault="00AA10D0" w:rsidP="00AA10D0">
      <w:pPr>
        <w:rPr>
          <w:sz w:val="28"/>
          <w:szCs w:val="28"/>
        </w:rPr>
      </w:pPr>
      <w:r w:rsidRPr="00E53A22">
        <w:rPr>
          <w:i/>
          <w:sz w:val="28"/>
          <w:szCs w:val="28"/>
          <w:u w:val="single"/>
        </w:rPr>
        <w:t>Organizzazione dello Stato</w:t>
      </w:r>
      <w:r>
        <w:rPr>
          <w:sz w:val="28"/>
          <w:szCs w:val="28"/>
        </w:rPr>
        <w:t xml:space="preserve">. </w:t>
      </w:r>
      <w:r w:rsidRPr="00E53A22">
        <w:rPr>
          <w:sz w:val="28"/>
          <w:szCs w:val="28"/>
        </w:rPr>
        <w:t xml:space="preserve">Gli Etruschi erano organizzati in </w:t>
      </w:r>
      <w:r w:rsidRPr="00E53A22">
        <w:rPr>
          <w:b/>
          <w:color w:val="FF0000"/>
          <w:sz w:val="28"/>
          <w:szCs w:val="28"/>
        </w:rPr>
        <w:t>CITTÀ-STATO</w:t>
      </w:r>
      <w:r w:rsidRPr="00E53A22">
        <w:rPr>
          <w:sz w:val="28"/>
          <w:szCs w:val="28"/>
        </w:rPr>
        <w:t xml:space="preserve"> (</w:t>
      </w:r>
      <w:r w:rsidRPr="00E53A22">
        <w:rPr>
          <w:i/>
          <w:sz w:val="28"/>
          <w:szCs w:val="28"/>
        </w:rPr>
        <w:t>ogni città è indipendente e autonoma: non formano mai uno Stato unitario</w:t>
      </w:r>
      <w:r w:rsidRPr="00E53A22">
        <w:rPr>
          <w:sz w:val="28"/>
          <w:szCs w:val="28"/>
        </w:rPr>
        <w:t>): es. Tarquinia, Volterra ecc.</w:t>
      </w:r>
    </w:p>
    <w:p w:rsidR="00AA10D0" w:rsidRPr="00E53A22" w:rsidRDefault="00AA10D0" w:rsidP="00AA10D0">
      <w:pPr>
        <w:rPr>
          <w:sz w:val="28"/>
          <w:szCs w:val="28"/>
        </w:rPr>
      </w:pPr>
      <w:r w:rsidRPr="00E53A22">
        <w:rPr>
          <w:sz w:val="28"/>
          <w:szCs w:val="28"/>
        </w:rPr>
        <w:t xml:space="preserve">A capo di ogni città-stato c’era un </w:t>
      </w:r>
      <w:r w:rsidRPr="00E53A22">
        <w:rPr>
          <w:b/>
          <w:sz w:val="28"/>
          <w:szCs w:val="28"/>
        </w:rPr>
        <w:t>RE ELETTIVO</w:t>
      </w:r>
      <w:r w:rsidRPr="00E53A22">
        <w:rPr>
          <w:sz w:val="28"/>
          <w:szCs w:val="28"/>
        </w:rPr>
        <w:t xml:space="preserve"> (</w:t>
      </w:r>
      <w:r w:rsidRPr="00E53A22">
        <w:rPr>
          <w:b/>
          <w:color w:val="FF0000"/>
          <w:sz w:val="28"/>
          <w:szCs w:val="28"/>
        </w:rPr>
        <w:t>lucumone</w:t>
      </w:r>
      <w:r w:rsidRPr="00E53A22">
        <w:rPr>
          <w:sz w:val="28"/>
          <w:szCs w:val="28"/>
        </w:rPr>
        <w:t xml:space="preserve">), con potere </w:t>
      </w:r>
      <w:r w:rsidRPr="00E53A22">
        <w:rPr>
          <w:b/>
          <w:sz w:val="28"/>
          <w:szCs w:val="28"/>
        </w:rPr>
        <w:t>giudiziario</w:t>
      </w:r>
      <w:r w:rsidRPr="00E53A22">
        <w:rPr>
          <w:sz w:val="28"/>
          <w:szCs w:val="28"/>
        </w:rPr>
        <w:t xml:space="preserve"> e </w:t>
      </w:r>
      <w:r w:rsidRPr="00E53A22">
        <w:rPr>
          <w:b/>
          <w:sz w:val="28"/>
          <w:szCs w:val="28"/>
        </w:rPr>
        <w:t>militare</w:t>
      </w:r>
      <w:r w:rsidRPr="00E53A22">
        <w:rPr>
          <w:sz w:val="28"/>
          <w:szCs w:val="28"/>
        </w:rPr>
        <w:t xml:space="preserve">; il re era assistito da un </w:t>
      </w:r>
      <w:r w:rsidRPr="00E53A22">
        <w:rPr>
          <w:b/>
          <w:sz w:val="28"/>
          <w:szCs w:val="28"/>
        </w:rPr>
        <w:t>consiglio di anziani</w:t>
      </w:r>
      <w:r w:rsidRPr="00E53A22">
        <w:rPr>
          <w:sz w:val="28"/>
          <w:szCs w:val="28"/>
        </w:rPr>
        <w:t xml:space="preserve"> (aristocratici </w:t>
      </w:r>
      <w:r w:rsidRPr="00E53A22">
        <w:rPr>
          <w:sz w:val="28"/>
          <w:szCs w:val="28"/>
        </w:rPr>
        <w:sym w:font="Wingdings" w:char="F0E0"/>
      </w:r>
      <w:r w:rsidRPr="00E53A22">
        <w:rPr>
          <w:sz w:val="28"/>
          <w:szCs w:val="28"/>
        </w:rPr>
        <w:t xml:space="preserve"> aristocrazia = potere dei migliori).</w:t>
      </w:r>
    </w:p>
    <w:p w:rsidR="00AA10D0" w:rsidRPr="00E53A22" w:rsidRDefault="00AA10D0" w:rsidP="00AA10D0">
      <w:pPr>
        <w:rPr>
          <w:sz w:val="28"/>
          <w:szCs w:val="28"/>
        </w:rPr>
      </w:pPr>
      <w:r w:rsidRPr="00E53A22">
        <w:rPr>
          <w:sz w:val="28"/>
          <w:szCs w:val="28"/>
        </w:rPr>
        <w:t xml:space="preserve">Più avanti il re viene sostituito da </w:t>
      </w:r>
      <w:r w:rsidRPr="00E53A22">
        <w:rPr>
          <w:b/>
          <w:sz w:val="28"/>
          <w:szCs w:val="28"/>
        </w:rPr>
        <w:t>magistrati</w:t>
      </w:r>
      <w:r w:rsidRPr="00E53A22">
        <w:rPr>
          <w:sz w:val="28"/>
          <w:szCs w:val="28"/>
        </w:rPr>
        <w:t xml:space="preserve"> eletti </w:t>
      </w:r>
      <w:r w:rsidRPr="00E53A22">
        <w:rPr>
          <w:b/>
          <w:sz w:val="28"/>
          <w:szCs w:val="28"/>
        </w:rPr>
        <w:t>annualmente</w:t>
      </w:r>
      <w:r w:rsidRPr="00E53A22">
        <w:rPr>
          <w:sz w:val="28"/>
          <w:szCs w:val="28"/>
        </w:rPr>
        <w:t xml:space="preserve">: da una monarchia si passa a una </w:t>
      </w:r>
      <w:r w:rsidRPr="0007178B">
        <w:rPr>
          <w:b/>
          <w:color w:val="FF0000"/>
          <w:sz w:val="28"/>
          <w:szCs w:val="28"/>
        </w:rPr>
        <w:t>REPUBBLICA</w:t>
      </w:r>
      <w:r w:rsidRPr="00E53A22">
        <w:rPr>
          <w:sz w:val="28"/>
          <w:szCs w:val="28"/>
        </w:rPr>
        <w:t xml:space="preserve"> </w:t>
      </w:r>
      <w:proofErr w:type="spellStart"/>
      <w:r w:rsidRPr="00E53A22">
        <w:rPr>
          <w:sz w:val="28"/>
          <w:szCs w:val="28"/>
        </w:rPr>
        <w:t>DI</w:t>
      </w:r>
      <w:proofErr w:type="spellEnd"/>
      <w:r w:rsidRPr="00E53A22">
        <w:rPr>
          <w:sz w:val="28"/>
          <w:szCs w:val="28"/>
        </w:rPr>
        <w:t xml:space="preserve"> TIPO ARISTOCRATICO.</w:t>
      </w:r>
    </w:p>
    <w:p w:rsidR="00AA10D0" w:rsidRPr="00E53A22" w:rsidRDefault="00AA10D0" w:rsidP="00AA10D0">
      <w:pPr>
        <w:rPr>
          <w:sz w:val="28"/>
          <w:szCs w:val="28"/>
        </w:rPr>
      </w:pPr>
      <w:r w:rsidRPr="00E53A22">
        <w:rPr>
          <w:sz w:val="28"/>
          <w:szCs w:val="28"/>
        </w:rPr>
        <w:t>Gli Etruschi, anche se non formarono mai uno Stato</w:t>
      </w:r>
      <w:r>
        <w:rPr>
          <w:sz w:val="28"/>
          <w:szCs w:val="28"/>
        </w:rPr>
        <w:t xml:space="preserve"> unitario</w:t>
      </w:r>
      <w:r w:rsidRPr="00E53A22">
        <w:rPr>
          <w:sz w:val="28"/>
          <w:szCs w:val="28"/>
        </w:rPr>
        <w:t xml:space="preserve">, si unirono in una </w:t>
      </w:r>
      <w:r w:rsidRPr="00E53A22">
        <w:rPr>
          <w:b/>
          <w:sz w:val="28"/>
          <w:szCs w:val="28"/>
          <w:u w:val="single"/>
        </w:rPr>
        <w:t xml:space="preserve">CONFEDERAZIONE </w:t>
      </w:r>
      <w:proofErr w:type="spellStart"/>
      <w:r w:rsidRPr="00E53A22">
        <w:rPr>
          <w:b/>
          <w:sz w:val="28"/>
          <w:szCs w:val="28"/>
          <w:u w:val="single"/>
        </w:rPr>
        <w:t>DI</w:t>
      </w:r>
      <w:proofErr w:type="spellEnd"/>
      <w:r w:rsidRPr="00E53A22">
        <w:rPr>
          <w:b/>
          <w:sz w:val="28"/>
          <w:szCs w:val="28"/>
          <w:u w:val="single"/>
        </w:rPr>
        <w:t xml:space="preserve"> 12 CITTÀ</w:t>
      </w:r>
      <w:r w:rsidRPr="00E53A22">
        <w:rPr>
          <w:sz w:val="28"/>
          <w:szCs w:val="28"/>
        </w:rPr>
        <w:t xml:space="preserve">. Le 12 città si riunivano in assemblea una volta l’anno; gli scopi erano più </w:t>
      </w:r>
      <w:r w:rsidRPr="0007178B">
        <w:rPr>
          <w:b/>
          <w:sz w:val="28"/>
          <w:szCs w:val="28"/>
        </w:rPr>
        <w:t>religiosi</w:t>
      </w:r>
      <w:r w:rsidRPr="00E53A22">
        <w:rPr>
          <w:sz w:val="28"/>
          <w:szCs w:val="28"/>
        </w:rPr>
        <w:t>, che economici e politici</w:t>
      </w:r>
    </w:p>
    <w:p w:rsidR="00AA10D0" w:rsidRPr="00AA10D0" w:rsidRDefault="00AA10D0" w:rsidP="00AA10D0">
      <w:pPr>
        <w:rPr>
          <w:i/>
          <w:sz w:val="16"/>
          <w:szCs w:val="16"/>
          <w:u w:val="single"/>
        </w:rPr>
      </w:pPr>
    </w:p>
    <w:p w:rsidR="00AA10D0" w:rsidRDefault="00AA10D0" w:rsidP="00AA10D0">
      <w:pPr>
        <w:rPr>
          <w:sz w:val="28"/>
          <w:szCs w:val="28"/>
        </w:rPr>
      </w:pPr>
      <w:r w:rsidRPr="00E53A22">
        <w:rPr>
          <w:i/>
          <w:sz w:val="28"/>
          <w:szCs w:val="28"/>
          <w:u w:val="single"/>
        </w:rPr>
        <w:t>Economia</w:t>
      </w:r>
      <w:r w:rsidRPr="00E53A22">
        <w:rPr>
          <w:sz w:val="28"/>
          <w:szCs w:val="28"/>
        </w:rPr>
        <w:t xml:space="preserve">. Gli Etruschi diedero vita a una </w:t>
      </w:r>
      <w:r w:rsidRPr="00E53A22">
        <w:rPr>
          <w:b/>
          <w:sz w:val="28"/>
          <w:szCs w:val="28"/>
        </w:rPr>
        <w:t>fiorente attività commerciale</w:t>
      </w:r>
      <w:r w:rsidRPr="00E53A22">
        <w:rPr>
          <w:sz w:val="28"/>
          <w:szCs w:val="28"/>
        </w:rPr>
        <w:t xml:space="preserve">, per terra e per mare. Il territorio aveva </w:t>
      </w:r>
      <w:r w:rsidRPr="00E53A22">
        <w:rPr>
          <w:b/>
          <w:sz w:val="28"/>
          <w:szCs w:val="28"/>
        </w:rPr>
        <w:t>molte materie prime</w:t>
      </w:r>
      <w:r w:rsidRPr="00E53A22">
        <w:rPr>
          <w:sz w:val="28"/>
          <w:szCs w:val="28"/>
        </w:rPr>
        <w:t xml:space="preserve"> (metalli); era perciò anche molto sviluppata la </w:t>
      </w:r>
      <w:r w:rsidRPr="00E53A22">
        <w:rPr>
          <w:b/>
          <w:sz w:val="28"/>
          <w:szCs w:val="28"/>
        </w:rPr>
        <w:t xml:space="preserve">metallurgia </w:t>
      </w:r>
      <w:r w:rsidRPr="00E53A22">
        <w:rPr>
          <w:sz w:val="28"/>
          <w:szCs w:val="28"/>
        </w:rPr>
        <w:t>(</w:t>
      </w:r>
      <w:proofErr w:type="spellStart"/>
      <w:r w:rsidRPr="00E53A22">
        <w:rPr>
          <w:sz w:val="24"/>
          <w:szCs w:val="24"/>
        </w:rPr>
        <w:t>=lavorazione</w:t>
      </w:r>
      <w:proofErr w:type="spellEnd"/>
      <w:r w:rsidRPr="00E53A22">
        <w:rPr>
          <w:sz w:val="24"/>
          <w:szCs w:val="24"/>
        </w:rPr>
        <w:t xml:space="preserve"> dei metalli</w:t>
      </w:r>
      <w:r w:rsidRPr="00E53A22">
        <w:rPr>
          <w:sz w:val="28"/>
          <w:szCs w:val="28"/>
        </w:rPr>
        <w:t xml:space="preserve">). </w:t>
      </w:r>
    </w:p>
    <w:p w:rsidR="00AA10D0" w:rsidRPr="00AA10D0" w:rsidRDefault="00AA10D0" w:rsidP="00AA10D0">
      <w:pPr>
        <w:rPr>
          <w:i/>
          <w:sz w:val="16"/>
          <w:szCs w:val="16"/>
          <w:u w:val="single"/>
        </w:rPr>
      </w:pPr>
    </w:p>
    <w:p w:rsidR="00AA10D0" w:rsidRDefault="00AA10D0" w:rsidP="00AA10D0">
      <w:pPr>
        <w:rPr>
          <w:sz w:val="28"/>
          <w:szCs w:val="28"/>
        </w:rPr>
      </w:pPr>
      <w:r w:rsidRPr="00F14093">
        <w:rPr>
          <w:i/>
          <w:sz w:val="28"/>
          <w:szCs w:val="28"/>
          <w:u w:val="single"/>
        </w:rPr>
        <w:t>L’espansione etrusca</w:t>
      </w:r>
      <w:r>
        <w:rPr>
          <w:sz w:val="28"/>
          <w:szCs w:val="28"/>
        </w:rPr>
        <w:t xml:space="preserve">. Dal territorio originario gli Etruschi (odierna Toscana) si </w:t>
      </w:r>
      <w:r w:rsidRPr="0007178B">
        <w:rPr>
          <w:b/>
          <w:sz w:val="28"/>
          <w:szCs w:val="28"/>
        </w:rPr>
        <w:t>espandono sia verso nord che verso sud</w:t>
      </w:r>
      <w:r>
        <w:rPr>
          <w:sz w:val="28"/>
          <w:szCs w:val="28"/>
        </w:rPr>
        <w:t xml:space="preserve">, oltre il Tevere (si scontrano però con le colonie greche, nel sud Italia). </w:t>
      </w:r>
    </w:p>
    <w:p w:rsidR="00AA10D0" w:rsidRDefault="00AA10D0" w:rsidP="00AA10D0">
      <w:pPr>
        <w:rPr>
          <w:sz w:val="28"/>
          <w:szCs w:val="28"/>
        </w:rPr>
      </w:pPr>
      <w:r>
        <w:rPr>
          <w:sz w:val="28"/>
          <w:szCs w:val="28"/>
        </w:rPr>
        <w:t xml:space="preserve">Erano abili navigatori e avevano una </w:t>
      </w:r>
      <w:r w:rsidRPr="0007178B">
        <w:rPr>
          <w:b/>
          <w:sz w:val="28"/>
          <w:szCs w:val="28"/>
        </w:rPr>
        <w:t>grande flotta</w:t>
      </w:r>
      <w:r>
        <w:rPr>
          <w:sz w:val="28"/>
          <w:szCs w:val="28"/>
        </w:rPr>
        <w:t>. Occupano la parte orientale della Corsica.</w:t>
      </w:r>
    </w:p>
    <w:p w:rsidR="00AA10D0" w:rsidRDefault="00AA10D0" w:rsidP="00AA10D0">
      <w:pPr>
        <w:rPr>
          <w:sz w:val="28"/>
          <w:szCs w:val="28"/>
        </w:rPr>
      </w:pPr>
      <w:r>
        <w:rPr>
          <w:sz w:val="28"/>
          <w:szCs w:val="28"/>
        </w:rPr>
        <w:t xml:space="preserve">Finiranno poi per essere assoggettati ai </w:t>
      </w:r>
      <w:r w:rsidRPr="00F14093">
        <w:rPr>
          <w:sz w:val="24"/>
          <w:szCs w:val="24"/>
        </w:rPr>
        <w:t>(conquistati dai)</w:t>
      </w:r>
      <w:r>
        <w:rPr>
          <w:sz w:val="28"/>
          <w:szCs w:val="28"/>
        </w:rPr>
        <w:t xml:space="preserve"> Romani.</w:t>
      </w:r>
    </w:p>
    <w:p w:rsidR="00AA10D0" w:rsidRPr="00AA10D0" w:rsidRDefault="00AA10D0" w:rsidP="00AA10D0">
      <w:pPr>
        <w:rPr>
          <w:sz w:val="16"/>
          <w:szCs w:val="16"/>
        </w:rPr>
      </w:pPr>
    </w:p>
    <w:p w:rsidR="00AA10D0" w:rsidRDefault="00AA10D0" w:rsidP="00AA10D0">
      <w:pPr>
        <w:rPr>
          <w:sz w:val="28"/>
          <w:szCs w:val="28"/>
        </w:rPr>
      </w:pPr>
      <w:r w:rsidRPr="00E30209">
        <w:rPr>
          <w:i/>
          <w:sz w:val="28"/>
          <w:szCs w:val="28"/>
          <w:u w:val="single"/>
        </w:rPr>
        <w:t>Approfondimento. Federazioni antiche e moderne</w:t>
      </w:r>
      <w:r>
        <w:rPr>
          <w:sz w:val="28"/>
          <w:szCs w:val="28"/>
        </w:rPr>
        <w:t xml:space="preserve">. </w:t>
      </w:r>
      <w:r w:rsidRPr="008B7241">
        <w:rPr>
          <w:b/>
          <w:sz w:val="28"/>
          <w:szCs w:val="28"/>
        </w:rPr>
        <w:t>Federazione</w:t>
      </w:r>
      <w:r>
        <w:rPr>
          <w:sz w:val="28"/>
          <w:szCs w:val="28"/>
        </w:rPr>
        <w:t xml:space="preserve"> = patto, alleanza. </w:t>
      </w:r>
    </w:p>
    <w:p w:rsidR="005A3BDA" w:rsidRDefault="00AA10D0">
      <w:pPr>
        <w:rPr>
          <w:sz w:val="28"/>
          <w:szCs w:val="28"/>
        </w:rPr>
      </w:pPr>
      <w:r>
        <w:rPr>
          <w:sz w:val="28"/>
          <w:szCs w:val="28"/>
        </w:rPr>
        <w:t xml:space="preserve">Perché ci si univa in federazione? Per motivi politici, economici, difensivi e soprattutto, in epoca arcaica </w:t>
      </w:r>
      <w:r w:rsidRPr="008B7241">
        <w:rPr>
          <w:sz w:val="24"/>
          <w:szCs w:val="24"/>
        </w:rPr>
        <w:t>(</w:t>
      </w:r>
      <w:proofErr w:type="spellStart"/>
      <w:r w:rsidRPr="008B7241">
        <w:rPr>
          <w:sz w:val="24"/>
          <w:szCs w:val="24"/>
        </w:rPr>
        <w:t>=antica</w:t>
      </w:r>
      <w:proofErr w:type="spellEnd"/>
      <w:r w:rsidRPr="008B7241">
        <w:rPr>
          <w:sz w:val="24"/>
          <w:szCs w:val="24"/>
        </w:rPr>
        <w:t>)</w:t>
      </w:r>
      <w:r>
        <w:rPr>
          <w:sz w:val="28"/>
          <w:szCs w:val="28"/>
        </w:rPr>
        <w:t xml:space="preserve"> religiosi (come la confederazione etrusca).</w:t>
      </w:r>
    </w:p>
    <w:p w:rsidR="00C27CE3" w:rsidRDefault="00C27CE3" w:rsidP="00C27CE3">
      <w:pPr>
        <w:jc w:val="center"/>
        <w:rPr>
          <w:b/>
          <w:sz w:val="28"/>
          <w:szCs w:val="28"/>
        </w:rPr>
      </w:pPr>
      <w:r>
        <w:rPr>
          <w:b/>
          <w:sz w:val="28"/>
          <w:szCs w:val="28"/>
        </w:rPr>
        <w:lastRenderedPageBreak/>
        <w:t>Cultura, religione e società degli Etruschi</w:t>
      </w:r>
    </w:p>
    <w:p w:rsidR="00C27CE3" w:rsidRDefault="00C27CE3" w:rsidP="00C27CE3">
      <w:pPr>
        <w:rPr>
          <w:sz w:val="28"/>
          <w:szCs w:val="28"/>
        </w:rPr>
      </w:pPr>
      <w:r>
        <w:rPr>
          <w:sz w:val="28"/>
          <w:szCs w:val="28"/>
        </w:rPr>
        <w:t xml:space="preserve">Gli Etruschi danno una straordinaria </w:t>
      </w:r>
      <w:r>
        <w:rPr>
          <w:b/>
          <w:sz w:val="28"/>
          <w:szCs w:val="28"/>
          <w:u w:val="single"/>
        </w:rPr>
        <w:t>importanza al culto dei morti</w:t>
      </w:r>
      <w:r>
        <w:rPr>
          <w:sz w:val="28"/>
          <w:szCs w:val="28"/>
        </w:rPr>
        <w:t>. Molte sono le tombe a capanna ritrovate dagli archeologi, che probabilmente assomigliavano alle abitazioni dei vivi.</w:t>
      </w:r>
    </w:p>
    <w:p w:rsidR="00C27CE3" w:rsidRDefault="00C27CE3" w:rsidP="00C27CE3">
      <w:pPr>
        <w:rPr>
          <w:sz w:val="28"/>
          <w:szCs w:val="28"/>
        </w:rPr>
      </w:pPr>
      <w:r>
        <w:rPr>
          <w:sz w:val="28"/>
          <w:szCs w:val="28"/>
        </w:rPr>
        <w:t xml:space="preserve">I documenti ci fanno conoscere anche il </w:t>
      </w:r>
      <w:r>
        <w:rPr>
          <w:b/>
          <w:sz w:val="28"/>
          <w:szCs w:val="28"/>
        </w:rPr>
        <w:t>sistema onomastico</w:t>
      </w:r>
      <w:r>
        <w:rPr>
          <w:sz w:val="28"/>
          <w:szCs w:val="28"/>
        </w:rPr>
        <w:t xml:space="preserve"> </w:t>
      </w:r>
      <w:r>
        <w:rPr>
          <w:sz w:val="24"/>
          <w:szCs w:val="24"/>
        </w:rPr>
        <w:t>(</w:t>
      </w:r>
      <w:proofErr w:type="spellStart"/>
      <w:r>
        <w:rPr>
          <w:sz w:val="24"/>
          <w:szCs w:val="24"/>
        </w:rPr>
        <w:t>=dei</w:t>
      </w:r>
      <w:proofErr w:type="spellEnd"/>
      <w:r>
        <w:rPr>
          <w:sz w:val="24"/>
          <w:szCs w:val="24"/>
        </w:rPr>
        <w:t xml:space="preserve"> nomi)</w:t>
      </w:r>
      <w:r>
        <w:rPr>
          <w:sz w:val="28"/>
          <w:szCs w:val="28"/>
        </w:rPr>
        <w:t xml:space="preserve"> etruschi; il loro sistema prevede il </w:t>
      </w:r>
      <w:r>
        <w:rPr>
          <w:b/>
          <w:sz w:val="28"/>
          <w:szCs w:val="28"/>
          <w:highlight w:val="yellow"/>
        </w:rPr>
        <w:t>matronimico</w:t>
      </w:r>
      <w:r>
        <w:rPr>
          <w:sz w:val="28"/>
          <w:szCs w:val="28"/>
        </w:rPr>
        <w:t xml:space="preserve"> (il nome della madre) accanto a quello del padre (a Roma, invece, il nome della madre non veniva mai ricordato). Le </w:t>
      </w:r>
      <w:r w:rsidRPr="00C27CE3">
        <w:rPr>
          <w:b/>
          <w:sz w:val="28"/>
          <w:szCs w:val="28"/>
          <w:highlight w:val="yellow"/>
          <w:u w:val="single"/>
        </w:rPr>
        <w:t>donne</w:t>
      </w:r>
      <w:r>
        <w:rPr>
          <w:b/>
          <w:sz w:val="28"/>
          <w:szCs w:val="28"/>
          <w:u w:val="single"/>
        </w:rPr>
        <w:t xml:space="preserve"> etrusche</w:t>
      </w:r>
      <w:r>
        <w:rPr>
          <w:sz w:val="28"/>
          <w:szCs w:val="28"/>
        </w:rPr>
        <w:t xml:space="preserve"> in effetti, a differenza di altre società, </w:t>
      </w:r>
      <w:r>
        <w:rPr>
          <w:b/>
          <w:sz w:val="28"/>
          <w:szCs w:val="28"/>
          <w:u w:val="single"/>
        </w:rPr>
        <w:t>erano molto considerate</w:t>
      </w:r>
      <w:r>
        <w:rPr>
          <w:sz w:val="28"/>
          <w:szCs w:val="28"/>
        </w:rPr>
        <w:t>, colte, e spesso anche economicamente autosufficienti.</w:t>
      </w:r>
    </w:p>
    <w:p w:rsidR="00C27CE3" w:rsidRDefault="00CB4A6A" w:rsidP="00C27CE3">
      <w:pPr>
        <w:rPr>
          <w:sz w:val="28"/>
          <w:szCs w:val="28"/>
        </w:rPr>
      </w:pPr>
      <w:r w:rsidRPr="00CB4A6A">
        <w:pict>
          <v:rect id="_x0000_s1026" style="position:absolute;left:0;text-align:left;margin-left:-10.95pt;margin-top:14.55pt;width:510pt;height:393.75pt;z-index:-251658752"/>
        </w:pict>
      </w:r>
    </w:p>
    <w:p w:rsidR="00C27CE3" w:rsidRDefault="00C27CE3" w:rsidP="00C27CE3">
      <w:pPr>
        <w:rPr>
          <w:sz w:val="28"/>
          <w:szCs w:val="28"/>
        </w:rPr>
      </w:pPr>
      <w:r>
        <w:rPr>
          <w:b/>
          <w:i/>
          <w:sz w:val="28"/>
          <w:szCs w:val="28"/>
        </w:rPr>
        <w:t>Lettura: le “libertà” delle donne etrusche</w:t>
      </w:r>
      <w:r>
        <w:rPr>
          <w:sz w:val="28"/>
          <w:szCs w:val="28"/>
        </w:rPr>
        <w:t>. Le donne etrusche godevano di grande libertà, tanto che gli altri popoli le consideravano senza pudore. Nelle altre società (greci e romani) la donna non era così libera; questo faceva nascere tante leggende sulle donne etrusche.</w:t>
      </w:r>
    </w:p>
    <w:p w:rsidR="00C27CE3" w:rsidRDefault="00C27CE3" w:rsidP="00C27CE3">
      <w:pPr>
        <w:rPr>
          <w:sz w:val="28"/>
          <w:szCs w:val="28"/>
        </w:rPr>
      </w:pPr>
      <w:r>
        <w:rPr>
          <w:sz w:val="28"/>
          <w:szCs w:val="28"/>
        </w:rPr>
        <w:t xml:space="preserve">Il romano Valerio Massimo, ad esempio, racconta l’aneddoto di </w:t>
      </w:r>
      <w:proofErr w:type="spellStart"/>
      <w:r>
        <w:rPr>
          <w:sz w:val="28"/>
          <w:szCs w:val="28"/>
        </w:rPr>
        <w:t>Spurinna</w:t>
      </w:r>
      <w:proofErr w:type="spellEnd"/>
      <w:r>
        <w:rPr>
          <w:sz w:val="28"/>
          <w:szCs w:val="28"/>
        </w:rPr>
        <w:t xml:space="preserve">. </w:t>
      </w:r>
      <w:proofErr w:type="spellStart"/>
      <w:r>
        <w:rPr>
          <w:sz w:val="28"/>
          <w:szCs w:val="28"/>
        </w:rPr>
        <w:t>Spurinna</w:t>
      </w:r>
      <w:proofErr w:type="spellEnd"/>
      <w:r>
        <w:rPr>
          <w:sz w:val="28"/>
          <w:szCs w:val="28"/>
        </w:rPr>
        <w:t xml:space="preserve"> era un giovane etrusco così bello da attrarre gli sguardi di tutte le donne, che lo desideravano. </w:t>
      </w:r>
      <w:proofErr w:type="spellStart"/>
      <w:r>
        <w:rPr>
          <w:sz w:val="28"/>
          <w:szCs w:val="28"/>
        </w:rPr>
        <w:t>Spurinna</w:t>
      </w:r>
      <w:proofErr w:type="spellEnd"/>
      <w:r>
        <w:rPr>
          <w:sz w:val="28"/>
          <w:szCs w:val="28"/>
        </w:rPr>
        <w:t xml:space="preserve"> allora decise di sfregiarsi (esempio di “verecondia”, di rettitudine morale), per rendersi brutto. Ai romani questa storia pareva stranissima:</w:t>
      </w:r>
    </w:p>
    <w:p w:rsidR="00C27CE3" w:rsidRDefault="00C27CE3" w:rsidP="00C27CE3">
      <w:pPr>
        <w:pStyle w:val="Paragrafoelenco"/>
        <w:numPr>
          <w:ilvl w:val="0"/>
          <w:numId w:val="4"/>
        </w:numPr>
        <w:rPr>
          <w:sz w:val="28"/>
          <w:szCs w:val="28"/>
        </w:rPr>
      </w:pPr>
      <w:r>
        <w:rPr>
          <w:sz w:val="28"/>
          <w:szCs w:val="28"/>
        </w:rPr>
        <w:t>le donne romane dovevano avere un forte senso del pudore, mica correre dietro agli uomini!</w:t>
      </w:r>
    </w:p>
    <w:p w:rsidR="00C27CE3" w:rsidRDefault="00C27CE3" w:rsidP="00C27CE3">
      <w:pPr>
        <w:pStyle w:val="Paragrafoelenco"/>
        <w:numPr>
          <w:ilvl w:val="0"/>
          <w:numId w:val="4"/>
        </w:numPr>
        <w:rPr>
          <w:sz w:val="28"/>
          <w:szCs w:val="28"/>
        </w:rPr>
      </w:pPr>
      <w:r>
        <w:rPr>
          <w:sz w:val="28"/>
          <w:szCs w:val="28"/>
        </w:rPr>
        <w:t xml:space="preserve">gli uomini romani dovevano prendere l’iniziativa, non essere pudichi (timidi) come </w:t>
      </w:r>
      <w:proofErr w:type="spellStart"/>
      <w:r>
        <w:rPr>
          <w:sz w:val="28"/>
          <w:szCs w:val="28"/>
        </w:rPr>
        <w:t>Spurinna</w:t>
      </w:r>
      <w:proofErr w:type="spellEnd"/>
    </w:p>
    <w:p w:rsidR="00C27CE3" w:rsidRDefault="00C27CE3" w:rsidP="00C27CE3">
      <w:pPr>
        <w:rPr>
          <w:sz w:val="28"/>
          <w:szCs w:val="28"/>
        </w:rPr>
      </w:pPr>
      <w:r>
        <w:rPr>
          <w:sz w:val="28"/>
          <w:szCs w:val="28"/>
        </w:rPr>
        <w:t>Insomma, questa storia invertiva completamente i normali comportamenti sessuali dei romani.</w:t>
      </w:r>
    </w:p>
    <w:p w:rsidR="00C27CE3" w:rsidRDefault="00C27CE3" w:rsidP="00C27CE3">
      <w:pPr>
        <w:rPr>
          <w:sz w:val="28"/>
          <w:szCs w:val="28"/>
        </w:rPr>
      </w:pPr>
      <w:r>
        <w:rPr>
          <w:sz w:val="28"/>
          <w:szCs w:val="28"/>
        </w:rPr>
        <w:t>Quello che è certo è che le donne etrusche dovevano essere molto intraprendenti. Leggendo il testo di una ninna-nanna etrusca vediamo che la donna poteva addirittura rapire l’oggetto dei suoi desideri : “Che il re e la regina lo scelgano come genero, che le fanciulle lo rapiscano, che tutto quel che calpesta diventi una rosa”.</w:t>
      </w:r>
    </w:p>
    <w:p w:rsidR="00C27CE3" w:rsidRDefault="00C27CE3" w:rsidP="00C27CE3">
      <w:pPr>
        <w:rPr>
          <w:sz w:val="28"/>
          <w:szCs w:val="28"/>
        </w:rPr>
      </w:pPr>
    </w:p>
    <w:p w:rsidR="00C27CE3" w:rsidRDefault="00C27CE3" w:rsidP="00C27CE3">
      <w:pPr>
        <w:rPr>
          <w:sz w:val="28"/>
          <w:szCs w:val="28"/>
        </w:rPr>
      </w:pPr>
    </w:p>
    <w:p w:rsidR="00C27CE3" w:rsidRDefault="00C27CE3" w:rsidP="00C27CE3">
      <w:pPr>
        <w:rPr>
          <w:sz w:val="28"/>
          <w:szCs w:val="28"/>
        </w:rPr>
      </w:pPr>
      <w:r>
        <w:rPr>
          <w:b/>
          <w:i/>
          <w:sz w:val="28"/>
          <w:szCs w:val="28"/>
        </w:rPr>
        <w:t>La religione</w:t>
      </w:r>
      <w:r>
        <w:rPr>
          <w:sz w:val="28"/>
          <w:szCs w:val="28"/>
        </w:rPr>
        <w:t>. Gli Etruschi, che si interessavano molto di religione e divinità, ebbero grande influenza sulla religione romana.</w:t>
      </w:r>
    </w:p>
    <w:p w:rsidR="00C27CE3" w:rsidRDefault="00C27CE3" w:rsidP="00C27CE3">
      <w:pPr>
        <w:rPr>
          <w:sz w:val="28"/>
          <w:szCs w:val="28"/>
        </w:rPr>
      </w:pPr>
      <w:r>
        <w:rPr>
          <w:sz w:val="28"/>
          <w:szCs w:val="28"/>
        </w:rPr>
        <w:lastRenderedPageBreak/>
        <w:t xml:space="preserve">Trasmisero, ad esempio, ai romani la </w:t>
      </w:r>
      <w:r>
        <w:rPr>
          <w:b/>
          <w:sz w:val="28"/>
          <w:szCs w:val="28"/>
          <w:highlight w:val="yellow"/>
        </w:rPr>
        <w:t>pratica dell’aruspicina</w:t>
      </w:r>
      <w:r>
        <w:rPr>
          <w:sz w:val="28"/>
          <w:szCs w:val="28"/>
        </w:rPr>
        <w:t xml:space="preserve"> (si prevedevano eventi futuri dal </w:t>
      </w:r>
      <w:r>
        <w:rPr>
          <w:i/>
          <w:sz w:val="28"/>
          <w:szCs w:val="28"/>
        </w:rPr>
        <w:t>volo degli uccelli</w:t>
      </w:r>
      <w:r>
        <w:rPr>
          <w:sz w:val="28"/>
          <w:szCs w:val="28"/>
        </w:rPr>
        <w:t xml:space="preserve"> o </w:t>
      </w:r>
      <w:r>
        <w:rPr>
          <w:i/>
          <w:sz w:val="28"/>
          <w:szCs w:val="28"/>
        </w:rPr>
        <w:t>dall’osservazione delle viscere</w:t>
      </w:r>
      <w:r>
        <w:rPr>
          <w:sz w:val="28"/>
          <w:szCs w:val="28"/>
        </w:rPr>
        <w:t xml:space="preserve"> degli animali sacrificati).</w:t>
      </w:r>
    </w:p>
    <w:p w:rsidR="00C27CE3" w:rsidRDefault="00C27CE3" w:rsidP="00C27CE3">
      <w:pPr>
        <w:rPr>
          <w:sz w:val="28"/>
          <w:szCs w:val="28"/>
        </w:rPr>
      </w:pPr>
      <w:r>
        <w:rPr>
          <w:sz w:val="28"/>
          <w:szCs w:val="28"/>
        </w:rPr>
        <w:t xml:space="preserve">Gli Etruschi infatti credevano che </w:t>
      </w:r>
      <w:r>
        <w:rPr>
          <w:b/>
          <w:sz w:val="28"/>
          <w:szCs w:val="28"/>
        </w:rPr>
        <w:t>forze sovrannaturali e divine  governassero ogni evento</w:t>
      </w:r>
      <w:r>
        <w:rPr>
          <w:sz w:val="28"/>
          <w:szCs w:val="28"/>
        </w:rPr>
        <w:t xml:space="preserve">: per questo tutto ciò che succedeva andava interpretato (e, </w:t>
      </w:r>
      <w:r>
        <w:rPr>
          <w:b/>
          <w:sz w:val="28"/>
          <w:szCs w:val="28"/>
          <w:highlight w:val="yellow"/>
        </w:rPr>
        <w:t>all’arte divinatoria</w:t>
      </w:r>
      <w:r>
        <w:rPr>
          <w:sz w:val="28"/>
          <w:szCs w:val="28"/>
        </w:rPr>
        <w:t xml:space="preserve">, cioè all’arte degli indovini, gli Etruschi dedicarono diversi libri, come i </w:t>
      </w:r>
      <w:r>
        <w:rPr>
          <w:i/>
          <w:sz w:val="28"/>
          <w:szCs w:val="28"/>
        </w:rPr>
        <w:t xml:space="preserve">Libri </w:t>
      </w:r>
      <w:proofErr w:type="spellStart"/>
      <w:r>
        <w:rPr>
          <w:i/>
          <w:sz w:val="28"/>
          <w:szCs w:val="28"/>
        </w:rPr>
        <w:t>aruspicini</w:t>
      </w:r>
      <w:proofErr w:type="spellEnd"/>
      <w:r>
        <w:rPr>
          <w:sz w:val="28"/>
          <w:szCs w:val="28"/>
        </w:rPr>
        <w:t xml:space="preserve">). </w:t>
      </w:r>
    </w:p>
    <w:p w:rsidR="00C27CE3" w:rsidRDefault="00C27CE3" w:rsidP="00C27CE3">
      <w:pPr>
        <w:rPr>
          <w:sz w:val="28"/>
          <w:szCs w:val="28"/>
        </w:rPr>
      </w:pPr>
      <w:r>
        <w:rPr>
          <w:sz w:val="28"/>
          <w:szCs w:val="28"/>
        </w:rPr>
        <w:t>Anche i romani praticarono la divinazione, anche se in modo meno ossessivo. Questo fa pensare che gli Etruschi vedessero la divinità come qualcosa di incombente (qualcosa che pesa, qualcosa che domina) sugli uomini.</w:t>
      </w:r>
    </w:p>
    <w:p w:rsidR="00C27CE3" w:rsidRDefault="00C27CE3" w:rsidP="00C27CE3">
      <w:pPr>
        <w:rPr>
          <w:sz w:val="28"/>
          <w:szCs w:val="28"/>
        </w:rPr>
      </w:pPr>
      <w:r>
        <w:rPr>
          <w:sz w:val="28"/>
          <w:szCs w:val="28"/>
        </w:rPr>
        <w:t xml:space="preserve">La religione etrusca è una </w:t>
      </w:r>
      <w:r>
        <w:rPr>
          <w:b/>
          <w:sz w:val="28"/>
          <w:szCs w:val="28"/>
          <w:highlight w:val="yellow"/>
        </w:rPr>
        <w:t>religione rivelata</w:t>
      </w:r>
      <w:r>
        <w:rPr>
          <w:sz w:val="28"/>
          <w:szCs w:val="28"/>
        </w:rPr>
        <w:t xml:space="preserve">: si racconta di un fanciullo di nome </w:t>
      </w:r>
      <w:proofErr w:type="spellStart"/>
      <w:r>
        <w:rPr>
          <w:b/>
          <w:sz w:val="28"/>
          <w:szCs w:val="28"/>
        </w:rPr>
        <w:t>Tages</w:t>
      </w:r>
      <w:proofErr w:type="spellEnd"/>
      <w:r>
        <w:rPr>
          <w:sz w:val="28"/>
          <w:szCs w:val="28"/>
        </w:rPr>
        <w:t xml:space="preserve"> che, uscito da un solco tracciato da un aratro, rivelò questa religione agli Etruschi (le sue parole vennero trascritte da un sapiente, di nome </w:t>
      </w:r>
      <w:proofErr w:type="spellStart"/>
      <w:r>
        <w:rPr>
          <w:sz w:val="28"/>
          <w:szCs w:val="28"/>
        </w:rPr>
        <w:t>Tarconte</w:t>
      </w:r>
      <w:proofErr w:type="spellEnd"/>
      <w:r>
        <w:rPr>
          <w:sz w:val="28"/>
          <w:szCs w:val="28"/>
        </w:rPr>
        <w:t xml:space="preserve">, e trascritte nei </w:t>
      </w:r>
      <w:r>
        <w:rPr>
          <w:b/>
          <w:i/>
          <w:sz w:val="28"/>
          <w:szCs w:val="28"/>
        </w:rPr>
        <w:t xml:space="preserve">Libri </w:t>
      </w:r>
      <w:proofErr w:type="spellStart"/>
      <w:r>
        <w:rPr>
          <w:b/>
          <w:i/>
          <w:sz w:val="28"/>
          <w:szCs w:val="28"/>
        </w:rPr>
        <w:t>tagenitici</w:t>
      </w:r>
      <w:proofErr w:type="spellEnd"/>
      <w:r>
        <w:rPr>
          <w:sz w:val="28"/>
          <w:szCs w:val="28"/>
        </w:rPr>
        <w:t>).</w:t>
      </w:r>
    </w:p>
    <w:p w:rsidR="00C27CE3" w:rsidRDefault="00C27CE3" w:rsidP="00C27CE3">
      <w:pPr>
        <w:rPr>
          <w:sz w:val="28"/>
          <w:szCs w:val="28"/>
        </w:rPr>
      </w:pPr>
      <w:r>
        <w:rPr>
          <w:sz w:val="28"/>
          <w:szCs w:val="28"/>
        </w:rPr>
        <w:t xml:space="preserve">Gli Etruschi avevano un </w:t>
      </w:r>
      <w:r>
        <w:rPr>
          <w:b/>
          <w:sz w:val="28"/>
          <w:szCs w:val="28"/>
          <w:highlight w:val="yellow"/>
        </w:rPr>
        <w:t>pantheon di divinità antropomorfe</w:t>
      </w:r>
      <w:r>
        <w:rPr>
          <w:sz w:val="28"/>
          <w:szCs w:val="28"/>
        </w:rPr>
        <w:t xml:space="preserve"> (gruppo di esseri divini dalle forme umane), in buona parte di </w:t>
      </w:r>
      <w:r>
        <w:rPr>
          <w:b/>
          <w:sz w:val="28"/>
          <w:szCs w:val="28"/>
        </w:rPr>
        <w:t>derivazione greca</w:t>
      </w:r>
      <w:r>
        <w:rPr>
          <w:sz w:val="28"/>
          <w:szCs w:val="28"/>
        </w:rPr>
        <w:t xml:space="preserve"> (riprese poi dai romani).</w:t>
      </w:r>
    </w:p>
    <w:p w:rsidR="00C27CE3" w:rsidRDefault="00C27CE3" w:rsidP="00C27CE3">
      <w:pPr>
        <w:pStyle w:val="Paragrafoelenco"/>
        <w:numPr>
          <w:ilvl w:val="0"/>
          <w:numId w:val="5"/>
        </w:numPr>
        <w:jc w:val="right"/>
        <w:rPr>
          <w:sz w:val="28"/>
          <w:szCs w:val="28"/>
        </w:rPr>
      </w:pPr>
      <w:r>
        <w:rPr>
          <w:i/>
          <w:sz w:val="28"/>
          <w:szCs w:val="28"/>
          <w:u w:val="single"/>
        </w:rPr>
        <w:t>Pantheon</w:t>
      </w:r>
      <w:r>
        <w:rPr>
          <w:sz w:val="28"/>
          <w:szCs w:val="28"/>
        </w:rPr>
        <w:t xml:space="preserve"> </w:t>
      </w:r>
      <w:r>
        <w:sym w:font="Wingdings" w:char="00E0"/>
      </w:r>
      <w:r>
        <w:rPr>
          <w:sz w:val="28"/>
          <w:szCs w:val="28"/>
        </w:rPr>
        <w:t xml:space="preserve"> insieme delle divinità </w:t>
      </w:r>
    </w:p>
    <w:p w:rsidR="00C27CE3" w:rsidRDefault="00C27CE3" w:rsidP="00C27CE3">
      <w:pPr>
        <w:pStyle w:val="Paragrafoelenco"/>
        <w:numPr>
          <w:ilvl w:val="0"/>
          <w:numId w:val="5"/>
        </w:numPr>
        <w:jc w:val="right"/>
        <w:rPr>
          <w:sz w:val="28"/>
          <w:szCs w:val="28"/>
        </w:rPr>
      </w:pPr>
      <w:r>
        <w:rPr>
          <w:i/>
          <w:sz w:val="28"/>
          <w:szCs w:val="28"/>
          <w:u w:val="single"/>
        </w:rPr>
        <w:t>Antropomorfe</w:t>
      </w:r>
      <w:r>
        <w:rPr>
          <w:sz w:val="28"/>
          <w:szCs w:val="28"/>
        </w:rPr>
        <w:t xml:space="preserve"> </w:t>
      </w:r>
      <w:r>
        <w:sym w:font="Wingdings" w:char="00E0"/>
      </w:r>
      <w:r>
        <w:rPr>
          <w:sz w:val="28"/>
          <w:szCs w:val="28"/>
        </w:rPr>
        <w:t xml:space="preserve"> di forma umana</w:t>
      </w:r>
    </w:p>
    <w:p w:rsidR="00C27CE3" w:rsidRDefault="00C27CE3" w:rsidP="00C27CE3">
      <w:pPr>
        <w:rPr>
          <w:sz w:val="28"/>
          <w:szCs w:val="28"/>
        </w:rPr>
      </w:pPr>
    </w:p>
    <w:p w:rsidR="00C27CE3" w:rsidRDefault="00C27CE3" w:rsidP="00C27CE3">
      <w:pPr>
        <w:rPr>
          <w:sz w:val="28"/>
          <w:szCs w:val="28"/>
        </w:rPr>
      </w:pPr>
      <w:r>
        <w:rPr>
          <w:b/>
          <w:i/>
          <w:sz w:val="28"/>
          <w:szCs w:val="28"/>
        </w:rPr>
        <w:t>La morte</w:t>
      </w:r>
      <w:r>
        <w:rPr>
          <w:sz w:val="28"/>
          <w:szCs w:val="28"/>
        </w:rPr>
        <w:t>. [</w:t>
      </w:r>
      <w:r>
        <w:rPr>
          <w:i/>
          <w:sz w:val="28"/>
          <w:szCs w:val="28"/>
        </w:rPr>
        <w:t>a pag.271 vedi un esempio di sarcofago etrusco</w:t>
      </w:r>
      <w:r>
        <w:rPr>
          <w:sz w:val="28"/>
          <w:szCs w:val="28"/>
        </w:rPr>
        <w:t xml:space="preserve">] Quando moriva qualcuno il corpo veniva steso su un letto e c’era la </w:t>
      </w:r>
      <w:r>
        <w:rPr>
          <w:b/>
          <w:sz w:val="28"/>
          <w:szCs w:val="28"/>
        </w:rPr>
        <w:t>CONCLAMAZIO</w:t>
      </w:r>
      <w:r>
        <w:rPr>
          <w:sz w:val="28"/>
          <w:szCs w:val="28"/>
        </w:rPr>
        <w:t xml:space="preserve"> (si diceva il nome del defunto ad alta voce); poi arrivavano le </w:t>
      </w:r>
      <w:r>
        <w:rPr>
          <w:b/>
          <w:sz w:val="28"/>
          <w:szCs w:val="28"/>
        </w:rPr>
        <w:t>LAMENTATRICI</w:t>
      </w:r>
      <w:r>
        <w:rPr>
          <w:sz w:val="28"/>
          <w:szCs w:val="28"/>
        </w:rPr>
        <w:t xml:space="preserve">, che proponevano i loro canti funebri. </w:t>
      </w:r>
    </w:p>
    <w:p w:rsidR="00C27CE3" w:rsidRDefault="00C27CE3" w:rsidP="00C27CE3">
      <w:pPr>
        <w:rPr>
          <w:sz w:val="28"/>
          <w:szCs w:val="28"/>
        </w:rPr>
      </w:pPr>
      <w:r>
        <w:rPr>
          <w:b/>
          <w:i/>
          <w:sz w:val="28"/>
          <w:szCs w:val="28"/>
        </w:rPr>
        <w:t>Il destino dell’anima dopo la morte</w:t>
      </w:r>
      <w:r>
        <w:rPr>
          <w:sz w:val="28"/>
          <w:szCs w:val="28"/>
        </w:rPr>
        <w:t xml:space="preserve">. L’oltretomba era rappresentato come qualcosa </w:t>
      </w:r>
      <w:r>
        <w:rPr>
          <w:b/>
          <w:sz w:val="28"/>
          <w:szCs w:val="28"/>
        </w:rPr>
        <w:t xml:space="preserve">di </w:t>
      </w:r>
      <w:r>
        <w:rPr>
          <w:b/>
          <w:sz w:val="28"/>
          <w:szCs w:val="28"/>
          <w:highlight w:val="yellow"/>
        </w:rPr>
        <w:t>oscuro e pauroso</w:t>
      </w:r>
      <w:r>
        <w:rPr>
          <w:sz w:val="28"/>
          <w:szCs w:val="28"/>
        </w:rPr>
        <w:t xml:space="preserve">: si pensava che il defunto venisse accolto da paurosi </w:t>
      </w:r>
      <w:r>
        <w:rPr>
          <w:b/>
          <w:sz w:val="28"/>
          <w:szCs w:val="28"/>
        </w:rPr>
        <w:t>demoni</w:t>
      </w:r>
      <w:r>
        <w:rPr>
          <w:sz w:val="28"/>
          <w:szCs w:val="28"/>
        </w:rPr>
        <w:t>, tra cui Caronte o Cerbero (che ritroveremo in Dante).</w:t>
      </w:r>
    </w:p>
    <w:p w:rsidR="00C27CE3" w:rsidRDefault="00C27CE3" w:rsidP="00C27CE3">
      <w:pPr>
        <w:rPr>
          <w:b/>
          <w:i/>
          <w:sz w:val="16"/>
          <w:szCs w:val="16"/>
        </w:rPr>
      </w:pPr>
    </w:p>
    <w:p w:rsidR="00C27CE3" w:rsidRDefault="00C27CE3" w:rsidP="00C27CE3">
      <w:pPr>
        <w:rPr>
          <w:sz w:val="28"/>
          <w:szCs w:val="28"/>
        </w:rPr>
      </w:pPr>
      <w:r>
        <w:rPr>
          <w:b/>
          <w:i/>
          <w:sz w:val="28"/>
          <w:szCs w:val="28"/>
        </w:rPr>
        <w:t>L’arte</w:t>
      </w:r>
      <w:r>
        <w:rPr>
          <w:sz w:val="28"/>
          <w:szCs w:val="28"/>
        </w:rPr>
        <w:t xml:space="preserve">. Ricordiamo gli </w:t>
      </w:r>
      <w:r>
        <w:rPr>
          <w:b/>
          <w:sz w:val="28"/>
          <w:szCs w:val="28"/>
          <w:highlight w:val="yellow"/>
        </w:rPr>
        <w:t>affreschi</w:t>
      </w:r>
      <w:r>
        <w:rPr>
          <w:sz w:val="28"/>
          <w:szCs w:val="28"/>
        </w:rPr>
        <w:t xml:space="preserve"> (ad esempio di Tarquinia), </w:t>
      </w:r>
      <w:r>
        <w:rPr>
          <w:b/>
          <w:sz w:val="28"/>
          <w:szCs w:val="28"/>
          <w:highlight w:val="yellow"/>
        </w:rPr>
        <w:t>statue in terracotta</w:t>
      </w:r>
      <w:r>
        <w:rPr>
          <w:sz w:val="28"/>
          <w:szCs w:val="28"/>
        </w:rPr>
        <w:t xml:space="preserve">, </w:t>
      </w:r>
      <w:r>
        <w:rPr>
          <w:b/>
          <w:sz w:val="28"/>
          <w:szCs w:val="28"/>
          <w:highlight w:val="yellow"/>
        </w:rPr>
        <w:t>bassorilievi</w:t>
      </w:r>
      <w:r>
        <w:rPr>
          <w:sz w:val="28"/>
          <w:szCs w:val="28"/>
        </w:rPr>
        <w:t xml:space="preserve"> e diverse </w:t>
      </w:r>
      <w:r>
        <w:rPr>
          <w:b/>
          <w:sz w:val="28"/>
          <w:szCs w:val="28"/>
          <w:highlight w:val="yellow"/>
        </w:rPr>
        <w:t>statue in bronzo</w:t>
      </w:r>
      <w:r>
        <w:rPr>
          <w:sz w:val="28"/>
          <w:szCs w:val="28"/>
        </w:rPr>
        <w:t xml:space="preserve"> di animali (veri o di fantasia, come il Grifone o la Chimera); famosissima è la </w:t>
      </w:r>
      <w:r>
        <w:rPr>
          <w:b/>
          <w:sz w:val="28"/>
          <w:szCs w:val="28"/>
        </w:rPr>
        <w:t>lupa capitolina</w:t>
      </w:r>
      <w:r>
        <w:rPr>
          <w:sz w:val="28"/>
          <w:szCs w:val="28"/>
        </w:rPr>
        <w:t xml:space="preserve">, che poi sarà il simbolo di Roma (i due bimbi allattati dalla lupa non sono però etruschi, ma verranno aggiunti in seguito). </w:t>
      </w:r>
    </w:p>
    <w:p w:rsidR="00C27CE3" w:rsidRDefault="00C27CE3">
      <w:pPr>
        <w:rPr>
          <w:sz w:val="28"/>
          <w:szCs w:val="28"/>
        </w:rPr>
      </w:pPr>
      <w:r>
        <w:rPr>
          <w:sz w:val="28"/>
          <w:szCs w:val="28"/>
        </w:rPr>
        <w:t xml:space="preserve">Fra le scoperte architettoniche etrusche ricordiamo </w:t>
      </w:r>
      <w:r>
        <w:rPr>
          <w:b/>
          <w:sz w:val="28"/>
          <w:szCs w:val="28"/>
        </w:rPr>
        <w:t>l’arco di pietra</w:t>
      </w:r>
      <w:r>
        <w:rPr>
          <w:sz w:val="28"/>
          <w:szCs w:val="28"/>
        </w:rPr>
        <w:t xml:space="preserve"> e le </w:t>
      </w:r>
      <w:r>
        <w:rPr>
          <w:b/>
          <w:sz w:val="28"/>
          <w:szCs w:val="28"/>
        </w:rPr>
        <w:t>fognature</w:t>
      </w:r>
      <w:r>
        <w:rPr>
          <w:sz w:val="28"/>
          <w:szCs w:val="28"/>
        </w:rPr>
        <w:t xml:space="preserve">. Loro sono anche i </w:t>
      </w:r>
      <w:r>
        <w:rPr>
          <w:b/>
          <w:sz w:val="28"/>
          <w:szCs w:val="28"/>
        </w:rPr>
        <w:t>primi piani regolatori</w:t>
      </w:r>
      <w:r>
        <w:rPr>
          <w:sz w:val="28"/>
          <w:szCs w:val="28"/>
        </w:rPr>
        <w:t xml:space="preserve"> delle città. </w:t>
      </w:r>
    </w:p>
    <w:p w:rsidR="00241AB4" w:rsidRDefault="00241AB4">
      <w:pPr>
        <w:rPr>
          <w:sz w:val="28"/>
          <w:szCs w:val="28"/>
        </w:rPr>
        <w:sectPr w:rsidR="00241AB4" w:rsidSect="00157EBF">
          <w:headerReference w:type="default" r:id="rId7"/>
          <w:pgSz w:w="11906" w:h="16838"/>
          <w:pgMar w:top="1417" w:right="1134" w:bottom="1134" w:left="1134" w:header="708" w:footer="708" w:gutter="0"/>
          <w:pgNumType w:start="4"/>
          <w:cols w:space="708"/>
          <w:docGrid w:linePitch="360"/>
        </w:sectPr>
      </w:pPr>
    </w:p>
    <w:tbl>
      <w:tblPr>
        <w:tblStyle w:val="Grigliatabella"/>
        <w:tblW w:w="0" w:type="auto"/>
        <w:tblLook w:val="04A0"/>
      </w:tblPr>
      <w:tblGrid>
        <w:gridCol w:w="2518"/>
        <w:gridCol w:w="3252"/>
        <w:gridCol w:w="2560"/>
        <w:gridCol w:w="2977"/>
        <w:gridCol w:w="3119"/>
      </w:tblGrid>
      <w:tr w:rsidR="00241AB4" w:rsidTr="0021308B">
        <w:tc>
          <w:tcPr>
            <w:tcW w:w="14426" w:type="dxa"/>
            <w:gridSpan w:val="5"/>
          </w:tcPr>
          <w:p w:rsidR="00241AB4" w:rsidRPr="00383672" w:rsidRDefault="00241AB4" w:rsidP="008137C1">
            <w:pPr>
              <w:jc w:val="center"/>
              <w:rPr>
                <w:sz w:val="24"/>
                <w:szCs w:val="24"/>
              </w:rPr>
            </w:pPr>
            <w:r w:rsidRPr="008137C1">
              <w:rPr>
                <w:b/>
                <w:color w:val="FF0000"/>
                <w:sz w:val="28"/>
                <w:szCs w:val="28"/>
              </w:rPr>
              <w:lastRenderedPageBreak/>
              <w:t>ETRUSCHI</w:t>
            </w:r>
            <w:r w:rsidR="00383672">
              <w:rPr>
                <w:b/>
                <w:color w:val="FF0000"/>
                <w:sz w:val="28"/>
                <w:szCs w:val="28"/>
              </w:rPr>
              <w:t xml:space="preserve"> </w:t>
            </w:r>
            <w:r w:rsidR="00383672" w:rsidRPr="00383672">
              <w:rPr>
                <w:i/>
                <w:sz w:val="24"/>
                <w:szCs w:val="24"/>
              </w:rPr>
              <w:t>(in breve)</w:t>
            </w:r>
          </w:p>
        </w:tc>
      </w:tr>
      <w:tr w:rsidR="00241AB4" w:rsidTr="008137C1">
        <w:tc>
          <w:tcPr>
            <w:tcW w:w="2518" w:type="dxa"/>
          </w:tcPr>
          <w:p w:rsidR="00241AB4" w:rsidRPr="008137C1" w:rsidRDefault="00241AB4" w:rsidP="008137C1">
            <w:pPr>
              <w:jc w:val="center"/>
              <w:rPr>
                <w:i/>
                <w:sz w:val="28"/>
                <w:szCs w:val="28"/>
              </w:rPr>
            </w:pPr>
            <w:r w:rsidRPr="008137C1">
              <w:rPr>
                <w:i/>
                <w:sz w:val="28"/>
                <w:szCs w:val="28"/>
              </w:rPr>
              <w:t>Quando e dove</w:t>
            </w:r>
          </w:p>
        </w:tc>
        <w:tc>
          <w:tcPr>
            <w:tcW w:w="3252" w:type="dxa"/>
          </w:tcPr>
          <w:p w:rsidR="00241AB4" w:rsidRPr="008137C1" w:rsidRDefault="00241AB4" w:rsidP="008137C1">
            <w:pPr>
              <w:jc w:val="center"/>
              <w:rPr>
                <w:i/>
                <w:sz w:val="28"/>
                <w:szCs w:val="28"/>
              </w:rPr>
            </w:pPr>
            <w:r w:rsidRPr="008137C1">
              <w:rPr>
                <w:i/>
                <w:sz w:val="28"/>
                <w:szCs w:val="28"/>
              </w:rPr>
              <w:t>Organizzazione dello Stato</w:t>
            </w:r>
          </w:p>
        </w:tc>
        <w:tc>
          <w:tcPr>
            <w:tcW w:w="2560" w:type="dxa"/>
          </w:tcPr>
          <w:p w:rsidR="00241AB4" w:rsidRPr="008137C1" w:rsidRDefault="00241AB4" w:rsidP="008137C1">
            <w:pPr>
              <w:jc w:val="center"/>
              <w:rPr>
                <w:i/>
                <w:sz w:val="28"/>
                <w:szCs w:val="28"/>
              </w:rPr>
            </w:pPr>
            <w:r w:rsidRPr="008137C1">
              <w:rPr>
                <w:i/>
                <w:sz w:val="28"/>
                <w:szCs w:val="28"/>
              </w:rPr>
              <w:t>Economia</w:t>
            </w:r>
          </w:p>
        </w:tc>
        <w:tc>
          <w:tcPr>
            <w:tcW w:w="2977" w:type="dxa"/>
          </w:tcPr>
          <w:p w:rsidR="00241AB4" w:rsidRPr="008137C1" w:rsidRDefault="00241AB4" w:rsidP="008137C1">
            <w:pPr>
              <w:jc w:val="center"/>
              <w:rPr>
                <w:i/>
                <w:sz w:val="28"/>
                <w:szCs w:val="28"/>
              </w:rPr>
            </w:pPr>
            <w:r w:rsidRPr="008137C1">
              <w:rPr>
                <w:i/>
                <w:sz w:val="28"/>
                <w:szCs w:val="28"/>
              </w:rPr>
              <w:t>Società</w:t>
            </w:r>
          </w:p>
        </w:tc>
        <w:tc>
          <w:tcPr>
            <w:tcW w:w="3119" w:type="dxa"/>
          </w:tcPr>
          <w:p w:rsidR="00241AB4" w:rsidRPr="008137C1" w:rsidRDefault="00241AB4" w:rsidP="008137C1">
            <w:pPr>
              <w:jc w:val="center"/>
              <w:rPr>
                <w:i/>
                <w:sz w:val="28"/>
                <w:szCs w:val="28"/>
              </w:rPr>
            </w:pPr>
            <w:r w:rsidRPr="008137C1">
              <w:rPr>
                <w:i/>
                <w:sz w:val="28"/>
                <w:szCs w:val="28"/>
              </w:rPr>
              <w:t>La religione</w:t>
            </w:r>
          </w:p>
        </w:tc>
      </w:tr>
      <w:tr w:rsidR="00241AB4" w:rsidTr="008137C1">
        <w:tc>
          <w:tcPr>
            <w:tcW w:w="2518" w:type="dxa"/>
          </w:tcPr>
          <w:p w:rsidR="00241AB4" w:rsidRDefault="00241AB4">
            <w:pPr>
              <w:rPr>
                <w:sz w:val="28"/>
                <w:szCs w:val="28"/>
              </w:rPr>
            </w:pPr>
            <w:r>
              <w:rPr>
                <w:sz w:val="28"/>
                <w:szCs w:val="28"/>
              </w:rPr>
              <w:t xml:space="preserve">Dal </w:t>
            </w:r>
            <w:r w:rsidRPr="008137C1">
              <w:rPr>
                <w:b/>
                <w:sz w:val="28"/>
                <w:szCs w:val="28"/>
              </w:rPr>
              <w:t>II millennio</w:t>
            </w:r>
            <w:r>
              <w:rPr>
                <w:sz w:val="28"/>
                <w:szCs w:val="28"/>
              </w:rPr>
              <w:t xml:space="preserve"> a.C., nell’attuale </w:t>
            </w:r>
            <w:r w:rsidRPr="008137C1">
              <w:rPr>
                <w:b/>
                <w:sz w:val="28"/>
                <w:szCs w:val="28"/>
              </w:rPr>
              <w:t>Toscana</w:t>
            </w:r>
            <w:r>
              <w:rPr>
                <w:sz w:val="28"/>
                <w:szCs w:val="28"/>
              </w:rPr>
              <w:t xml:space="preserve">, da cui si </w:t>
            </w:r>
            <w:r w:rsidRPr="008137C1">
              <w:rPr>
                <w:b/>
                <w:sz w:val="28"/>
                <w:szCs w:val="28"/>
              </w:rPr>
              <w:t>espandono</w:t>
            </w:r>
            <w:r>
              <w:rPr>
                <w:sz w:val="28"/>
                <w:szCs w:val="28"/>
              </w:rPr>
              <w:t xml:space="preserve"> sia verso nord che verso sud (fino a che sono conquistati dai Romani)</w:t>
            </w:r>
          </w:p>
        </w:tc>
        <w:tc>
          <w:tcPr>
            <w:tcW w:w="3252" w:type="dxa"/>
          </w:tcPr>
          <w:p w:rsidR="00241AB4" w:rsidRDefault="00241AB4">
            <w:pPr>
              <w:rPr>
                <w:sz w:val="28"/>
                <w:szCs w:val="28"/>
              </w:rPr>
            </w:pPr>
            <w:r>
              <w:rPr>
                <w:sz w:val="28"/>
                <w:szCs w:val="28"/>
              </w:rPr>
              <w:t xml:space="preserve">Sono organizzati in </w:t>
            </w:r>
            <w:r w:rsidRPr="008137C1">
              <w:rPr>
                <w:b/>
                <w:sz w:val="28"/>
                <w:szCs w:val="28"/>
              </w:rPr>
              <w:t>città-Stato</w:t>
            </w:r>
            <w:r>
              <w:rPr>
                <w:sz w:val="28"/>
                <w:szCs w:val="28"/>
              </w:rPr>
              <w:t>.</w:t>
            </w:r>
          </w:p>
          <w:p w:rsidR="00241AB4" w:rsidRDefault="00241AB4">
            <w:pPr>
              <w:rPr>
                <w:sz w:val="28"/>
                <w:szCs w:val="28"/>
              </w:rPr>
            </w:pPr>
            <w:r>
              <w:rPr>
                <w:sz w:val="28"/>
                <w:szCs w:val="28"/>
              </w:rPr>
              <w:t xml:space="preserve">Inizialmente comandati da un </w:t>
            </w:r>
            <w:r w:rsidRPr="008137C1">
              <w:rPr>
                <w:b/>
                <w:sz w:val="28"/>
                <w:szCs w:val="28"/>
              </w:rPr>
              <w:t>re</w:t>
            </w:r>
            <w:r>
              <w:rPr>
                <w:sz w:val="28"/>
                <w:szCs w:val="28"/>
              </w:rPr>
              <w:t xml:space="preserve"> elettivo (</w:t>
            </w:r>
            <w:r w:rsidRPr="008137C1">
              <w:rPr>
                <w:b/>
                <w:sz w:val="28"/>
                <w:szCs w:val="28"/>
              </w:rPr>
              <w:t>lucumone</w:t>
            </w:r>
            <w:r>
              <w:rPr>
                <w:sz w:val="28"/>
                <w:szCs w:val="28"/>
              </w:rPr>
              <w:t>) e un consiglio di anziani.</w:t>
            </w:r>
          </w:p>
          <w:p w:rsidR="00241AB4" w:rsidRDefault="00241AB4">
            <w:pPr>
              <w:rPr>
                <w:sz w:val="28"/>
                <w:szCs w:val="28"/>
              </w:rPr>
            </w:pPr>
            <w:r>
              <w:rPr>
                <w:sz w:val="28"/>
                <w:szCs w:val="28"/>
              </w:rPr>
              <w:t xml:space="preserve">Successivamente la forma di Stato diventa la </w:t>
            </w:r>
            <w:r w:rsidRPr="008137C1">
              <w:rPr>
                <w:b/>
                <w:sz w:val="28"/>
                <w:szCs w:val="28"/>
              </w:rPr>
              <w:t>Repubblica</w:t>
            </w:r>
            <w:r>
              <w:rPr>
                <w:sz w:val="28"/>
                <w:szCs w:val="28"/>
              </w:rPr>
              <w:t>.</w:t>
            </w:r>
          </w:p>
          <w:p w:rsidR="00241AB4" w:rsidRDefault="00241AB4">
            <w:pPr>
              <w:rPr>
                <w:sz w:val="28"/>
                <w:szCs w:val="28"/>
              </w:rPr>
            </w:pPr>
            <w:r>
              <w:rPr>
                <w:sz w:val="28"/>
                <w:szCs w:val="28"/>
              </w:rPr>
              <w:t xml:space="preserve">Si unirono in una </w:t>
            </w:r>
            <w:r w:rsidRPr="008137C1">
              <w:rPr>
                <w:b/>
                <w:sz w:val="28"/>
                <w:szCs w:val="28"/>
              </w:rPr>
              <w:t>confederazione</w:t>
            </w:r>
            <w:r>
              <w:rPr>
                <w:sz w:val="28"/>
                <w:szCs w:val="28"/>
              </w:rPr>
              <w:t xml:space="preserve"> di 12 città.</w:t>
            </w:r>
          </w:p>
        </w:tc>
        <w:tc>
          <w:tcPr>
            <w:tcW w:w="2560" w:type="dxa"/>
          </w:tcPr>
          <w:p w:rsidR="00241AB4" w:rsidRDefault="00241AB4">
            <w:pPr>
              <w:rPr>
                <w:sz w:val="28"/>
                <w:szCs w:val="28"/>
              </w:rPr>
            </w:pPr>
            <w:r>
              <w:rPr>
                <w:sz w:val="28"/>
                <w:szCs w:val="28"/>
              </w:rPr>
              <w:t xml:space="preserve">Grazie alle molte materie prime si dedicarono alla </w:t>
            </w:r>
            <w:r w:rsidRPr="008137C1">
              <w:rPr>
                <w:b/>
                <w:sz w:val="28"/>
                <w:szCs w:val="28"/>
              </w:rPr>
              <w:t>metallurgia</w:t>
            </w:r>
            <w:r>
              <w:rPr>
                <w:sz w:val="28"/>
                <w:szCs w:val="28"/>
              </w:rPr>
              <w:t>.</w:t>
            </w:r>
          </w:p>
          <w:p w:rsidR="00241AB4" w:rsidRDefault="00241AB4">
            <w:pPr>
              <w:rPr>
                <w:sz w:val="28"/>
                <w:szCs w:val="28"/>
              </w:rPr>
            </w:pPr>
            <w:r>
              <w:rPr>
                <w:sz w:val="28"/>
                <w:szCs w:val="28"/>
              </w:rPr>
              <w:t xml:space="preserve">Fiorente il </w:t>
            </w:r>
            <w:r w:rsidRPr="008137C1">
              <w:rPr>
                <w:b/>
                <w:sz w:val="28"/>
                <w:szCs w:val="28"/>
              </w:rPr>
              <w:t>commercio</w:t>
            </w:r>
            <w:r>
              <w:rPr>
                <w:sz w:val="28"/>
                <w:szCs w:val="28"/>
              </w:rPr>
              <w:t>, per terra e mare.</w:t>
            </w:r>
          </w:p>
        </w:tc>
        <w:tc>
          <w:tcPr>
            <w:tcW w:w="2977" w:type="dxa"/>
          </w:tcPr>
          <w:p w:rsidR="00241AB4" w:rsidRDefault="00241AB4">
            <w:pPr>
              <w:rPr>
                <w:sz w:val="28"/>
                <w:szCs w:val="28"/>
              </w:rPr>
            </w:pPr>
            <w:r>
              <w:rPr>
                <w:sz w:val="28"/>
                <w:szCs w:val="28"/>
              </w:rPr>
              <w:t xml:space="preserve">Particolarmente importante era il ruolo delle </w:t>
            </w:r>
            <w:r w:rsidRPr="008137C1">
              <w:rPr>
                <w:b/>
                <w:sz w:val="28"/>
                <w:szCs w:val="28"/>
              </w:rPr>
              <w:t>donne</w:t>
            </w:r>
            <w:r>
              <w:rPr>
                <w:sz w:val="28"/>
                <w:szCs w:val="28"/>
              </w:rPr>
              <w:t>, molto considerate (tanto che il loro sistema onomastico prevede il matronimico).</w:t>
            </w:r>
          </w:p>
        </w:tc>
        <w:tc>
          <w:tcPr>
            <w:tcW w:w="3119" w:type="dxa"/>
          </w:tcPr>
          <w:p w:rsidR="00241AB4" w:rsidRDefault="00241AB4">
            <w:pPr>
              <w:rPr>
                <w:sz w:val="28"/>
                <w:szCs w:val="28"/>
              </w:rPr>
            </w:pPr>
            <w:r>
              <w:rPr>
                <w:sz w:val="28"/>
                <w:szCs w:val="28"/>
              </w:rPr>
              <w:t xml:space="preserve">Era una religione </w:t>
            </w:r>
            <w:r w:rsidRPr="008137C1">
              <w:rPr>
                <w:b/>
                <w:sz w:val="28"/>
                <w:szCs w:val="28"/>
              </w:rPr>
              <w:t>rivelata</w:t>
            </w:r>
            <w:r>
              <w:rPr>
                <w:sz w:val="28"/>
                <w:szCs w:val="28"/>
              </w:rPr>
              <w:t xml:space="preserve"> (da </w:t>
            </w:r>
            <w:proofErr w:type="spellStart"/>
            <w:r>
              <w:rPr>
                <w:sz w:val="28"/>
                <w:szCs w:val="28"/>
              </w:rPr>
              <w:t>Tages</w:t>
            </w:r>
            <w:proofErr w:type="spellEnd"/>
            <w:r>
              <w:rPr>
                <w:sz w:val="28"/>
                <w:szCs w:val="28"/>
              </w:rPr>
              <w:t>).</w:t>
            </w:r>
          </w:p>
          <w:p w:rsidR="00241AB4" w:rsidRDefault="00241AB4">
            <w:pPr>
              <w:rPr>
                <w:sz w:val="28"/>
                <w:szCs w:val="28"/>
              </w:rPr>
            </w:pPr>
            <w:r>
              <w:rPr>
                <w:sz w:val="28"/>
                <w:szCs w:val="28"/>
              </w:rPr>
              <w:t>Praticavano l’arte divinatoria (</w:t>
            </w:r>
            <w:r w:rsidRPr="008137C1">
              <w:rPr>
                <w:b/>
                <w:sz w:val="28"/>
                <w:szCs w:val="28"/>
              </w:rPr>
              <w:t>aruspicina</w:t>
            </w:r>
            <w:r>
              <w:rPr>
                <w:sz w:val="28"/>
                <w:szCs w:val="28"/>
              </w:rPr>
              <w:t>).</w:t>
            </w:r>
          </w:p>
          <w:p w:rsidR="00241AB4" w:rsidRDefault="00241AB4">
            <w:pPr>
              <w:rPr>
                <w:sz w:val="28"/>
                <w:szCs w:val="28"/>
              </w:rPr>
            </w:pPr>
            <w:r>
              <w:rPr>
                <w:sz w:val="28"/>
                <w:szCs w:val="28"/>
              </w:rPr>
              <w:t xml:space="preserve">Hanno un </w:t>
            </w:r>
            <w:r w:rsidRPr="008137C1">
              <w:rPr>
                <w:b/>
                <w:sz w:val="28"/>
                <w:szCs w:val="28"/>
              </w:rPr>
              <w:t>pantheon di divinità antropomorfe</w:t>
            </w:r>
            <w:r>
              <w:rPr>
                <w:sz w:val="28"/>
                <w:szCs w:val="28"/>
              </w:rPr>
              <w:t>, che poi passeranno ai Romani.</w:t>
            </w:r>
          </w:p>
          <w:p w:rsidR="00241AB4" w:rsidRDefault="00241AB4">
            <w:pPr>
              <w:rPr>
                <w:sz w:val="28"/>
                <w:szCs w:val="28"/>
              </w:rPr>
            </w:pPr>
            <w:r>
              <w:rPr>
                <w:sz w:val="28"/>
                <w:szCs w:val="28"/>
              </w:rPr>
              <w:t xml:space="preserve">Hanno una visione oscura e </w:t>
            </w:r>
            <w:r w:rsidRPr="008137C1">
              <w:rPr>
                <w:b/>
                <w:sz w:val="28"/>
                <w:szCs w:val="28"/>
              </w:rPr>
              <w:t>paurosa</w:t>
            </w:r>
            <w:r>
              <w:rPr>
                <w:sz w:val="28"/>
                <w:szCs w:val="28"/>
              </w:rPr>
              <w:t xml:space="preserve"> dell’</w:t>
            </w:r>
            <w:r w:rsidRPr="008137C1">
              <w:rPr>
                <w:b/>
                <w:sz w:val="28"/>
                <w:szCs w:val="28"/>
              </w:rPr>
              <w:t>aldilà</w:t>
            </w:r>
            <w:r>
              <w:rPr>
                <w:sz w:val="28"/>
                <w:szCs w:val="28"/>
              </w:rPr>
              <w:t>.</w:t>
            </w:r>
          </w:p>
        </w:tc>
      </w:tr>
    </w:tbl>
    <w:p w:rsidR="00241AB4" w:rsidRPr="00157EBF" w:rsidRDefault="00241AB4">
      <w:pPr>
        <w:rPr>
          <w:sz w:val="28"/>
          <w:szCs w:val="28"/>
        </w:rPr>
      </w:pPr>
    </w:p>
    <w:sectPr w:rsidR="00241AB4" w:rsidRPr="00157EBF" w:rsidSect="00241AB4">
      <w:pgSz w:w="16838" w:h="11906" w:orient="landscape"/>
      <w:pgMar w:top="1134" w:right="1134" w:bottom="1134" w:left="141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87F" w:rsidRDefault="006E487F" w:rsidP="00FB6D6D">
      <w:pPr>
        <w:spacing w:line="240" w:lineRule="auto"/>
      </w:pPr>
      <w:r>
        <w:separator/>
      </w:r>
    </w:p>
  </w:endnote>
  <w:endnote w:type="continuationSeparator" w:id="0">
    <w:p w:rsidR="006E487F" w:rsidRDefault="006E487F" w:rsidP="00FB6D6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87F" w:rsidRDefault="006E487F" w:rsidP="00FB6D6D">
      <w:pPr>
        <w:spacing w:line="240" w:lineRule="auto"/>
      </w:pPr>
      <w:r>
        <w:separator/>
      </w:r>
    </w:p>
  </w:footnote>
  <w:footnote w:type="continuationSeparator" w:id="0">
    <w:p w:rsidR="006E487F" w:rsidRDefault="006E487F" w:rsidP="00FB6D6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D6D" w:rsidRPr="00FB6D6D" w:rsidRDefault="00CB4A6A" w:rsidP="00FB6D6D">
    <w:pPr>
      <w:pStyle w:val="Intestazione"/>
      <w:jc w:val="center"/>
      <w:rPr>
        <w:i/>
        <w:color w:val="A6A6A6" w:themeColor="background1" w:themeShade="A6"/>
        <w:sz w:val="24"/>
        <w:szCs w:val="24"/>
      </w:rPr>
    </w:pPr>
    <w:sdt>
      <w:sdtPr>
        <w:rPr>
          <w:i/>
          <w:color w:val="A6A6A6" w:themeColor="background1" w:themeShade="A6"/>
          <w:sz w:val="24"/>
          <w:szCs w:val="24"/>
        </w:rPr>
        <w:id w:val="4858574"/>
        <w:docPartObj>
          <w:docPartGallery w:val="Page Numbers (Margins)"/>
          <w:docPartUnique/>
        </w:docPartObj>
      </w:sdtPr>
      <w:sdtContent>
        <w:r>
          <w:rPr>
            <w:i/>
            <w:noProof/>
            <w:color w:val="A6A6A6" w:themeColor="background1" w:themeShade="A6"/>
            <w:sz w:val="24"/>
            <w:szCs w:val="24"/>
            <w:lang w:eastAsia="zh-TW"/>
          </w:rPr>
          <w:pict>
            <v:group id="_x0000_s3073"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4" type="#_x0000_t202" style="position:absolute;left:689;top:3263;width:769;height:360;v-text-anchor:middle" filled="f" stroked="f">
                <v:textbox style="mso-next-textbox:#_x0000_s3074" inset="0,0,0,0">
                  <w:txbxContent>
                    <w:p w:rsidR="00157EBF" w:rsidRDefault="00CB4A6A">
                      <w:pPr>
                        <w:pStyle w:val="Intestazione"/>
                        <w:jc w:val="center"/>
                      </w:pPr>
                      <w:fldSimple w:instr=" PAGE    \* MERGEFORMAT ">
                        <w:r w:rsidR="0036324E" w:rsidRPr="0036324E">
                          <w:rPr>
                            <w:rStyle w:val="Numeropagina"/>
                            <w:b/>
                            <w:noProof/>
                            <w:color w:val="3F3151" w:themeColor="accent4" w:themeShade="7F"/>
                            <w:sz w:val="16"/>
                            <w:szCs w:val="16"/>
                          </w:rPr>
                          <w:t>7</w:t>
                        </w:r>
                      </w:fldSimple>
                    </w:p>
                  </w:txbxContent>
                </v:textbox>
              </v:shape>
              <v:group id="_x0000_s3075" style="position:absolute;left:886;top:3255;width:374;height:374" coordorigin="1453,14832" coordsize="374,374">
                <v:oval id="_x0000_s3076" style="position:absolute;left:1453;top:14832;width:374;height:374" filled="f" strokecolor="#7ba0cd [2420]" strokeweight=".5pt"/>
                <v:oval id="_x0000_s3077" style="position:absolute;left:1462;top:14835;width:101;height:101" fillcolor="#7ba0cd [2420]" stroked="f"/>
              </v:group>
              <w10:wrap anchorx="page" anchory="page"/>
            </v:group>
          </w:pict>
        </w:r>
      </w:sdtContent>
    </w:sdt>
    <w:r w:rsidR="00FB6D6D" w:rsidRPr="00FB6D6D">
      <w:rPr>
        <w:i/>
        <w:color w:val="A6A6A6" w:themeColor="background1" w:themeShade="A6"/>
        <w:sz w:val="24"/>
        <w:szCs w:val="24"/>
      </w:rPr>
      <w:t>storia</w:t>
    </w:r>
  </w:p>
  <w:p w:rsidR="00FB6D6D" w:rsidRDefault="00FB6D6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C4958"/>
    <w:multiLevelType w:val="hybridMultilevel"/>
    <w:tmpl w:val="DE04E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5EC3757"/>
    <w:multiLevelType w:val="hybridMultilevel"/>
    <w:tmpl w:val="6898EFC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43E8666D"/>
    <w:multiLevelType w:val="hybridMultilevel"/>
    <w:tmpl w:val="5DDC39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BE11483"/>
    <w:multiLevelType w:val="hybridMultilevel"/>
    <w:tmpl w:val="57C23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D151286"/>
    <w:multiLevelType w:val="hybridMultilevel"/>
    <w:tmpl w:val="B0B20F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A097749"/>
    <w:multiLevelType w:val="hybridMultilevel"/>
    <w:tmpl w:val="FAC60DD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10242"/>
    <o:shapelayout v:ext="edit">
      <o:idmap v:ext="edit" data="3"/>
    </o:shapelayout>
  </w:hdrShapeDefaults>
  <w:footnotePr>
    <w:footnote w:id="-1"/>
    <w:footnote w:id="0"/>
  </w:footnotePr>
  <w:endnotePr>
    <w:endnote w:id="-1"/>
    <w:endnote w:id="0"/>
  </w:endnotePr>
  <w:compat/>
  <w:rsids>
    <w:rsidRoot w:val="005A3BDA"/>
    <w:rsid w:val="00050B1E"/>
    <w:rsid w:val="001330D1"/>
    <w:rsid w:val="00157EBF"/>
    <w:rsid w:val="00241AB4"/>
    <w:rsid w:val="002E3A59"/>
    <w:rsid w:val="002F3BD3"/>
    <w:rsid w:val="003367FE"/>
    <w:rsid w:val="0036324E"/>
    <w:rsid w:val="00383672"/>
    <w:rsid w:val="003B31E5"/>
    <w:rsid w:val="005A3BDA"/>
    <w:rsid w:val="005B3AFE"/>
    <w:rsid w:val="005E2E3B"/>
    <w:rsid w:val="006E487F"/>
    <w:rsid w:val="00757C83"/>
    <w:rsid w:val="00763701"/>
    <w:rsid w:val="007D1898"/>
    <w:rsid w:val="008137C1"/>
    <w:rsid w:val="00913247"/>
    <w:rsid w:val="00986A93"/>
    <w:rsid w:val="00A02301"/>
    <w:rsid w:val="00AA10D0"/>
    <w:rsid w:val="00AC43F5"/>
    <w:rsid w:val="00AD3151"/>
    <w:rsid w:val="00B312C0"/>
    <w:rsid w:val="00BF4722"/>
    <w:rsid w:val="00C22D43"/>
    <w:rsid w:val="00C27CE3"/>
    <w:rsid w:val="00CB4A6A"/>
    <w:rsid w:val="00D141B3"/>
    <w:rsid w:val="00D44076"/>
    <w:rsid w:val="00D7456A"/>
    <w:rsid w:val="00D92B5E"/>
    <w:rsid w:val="00E95765"/>
    <w:rsid w:val="00EB42E5"/>
    <w:rsid w:val="00EF4FF0"/>
    <w:rsid w:val="00FB6D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86A93"/>
    <w:pPr>
      <w:spacing w:after="0" w:line="312" w:lineRule="auto"/>
      <w:jc w:val="both"/>
    </w:pPr>
    <w:rPr>
      <w:rFonts w:ascii="Times New Roman" w:hAnsi="Times New Roman"/>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B6D6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FB6D6D"/>
    <w:rPr>
      <w:rFonts w:ascii="Times New Roman" w:hAnsi="Times New Roman"/>
      <w:sz w:val="32"/>
    </w:rPr>
  </w:style>
  <w:style w:type="paragraph" w:styleId="Pidipagina">
    <w:name w:val="footer"/>
    <w:basedOn w:val="Normale"/>
    <w:link w:val="PidipaginaCarattere"/>
    <w:uiPriority w:val="99"/>
    <w:semiHidden/>
    <w:unhideWhenUsed/>
    <w:rsid w:val="00FB6D6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FB6D6D"/>
    <w:rPr>
      <w:rFonts w:ascii="Times New Roman" w:hAnsi="Times New Roman"/>
      <w:sz w:val="32"/>
    </w:rPr>
  </w:style>
  <w:style w:type="paragraph" w:styleId="Testofumetto">
    <w:name w:val="Balloon Text"/>
    <w:basedOn w:val="Normale"/>
    <w:link w:val="TestofumettoCarattere"/>
    <w:uiPriority w:val="99"/>
    <w:semiHidden/>
    <w:unhideWhenUsed/>
    <w:rsid w:val="00FB6D6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6D6D"/>
    <w:rPr>
      <w:rFonts w:ascii="Tahoma" w:hAnsi="Tahoma" w:cs="Tahoma"/>
      <w:sz w:val="16"/>
      <w:szCs w:val="16"/>
    </w:rPr>
  </w:style>
  <w:style w:type="paragraph" w:styleId="Paragrafoelenco">
    <w:name w:val="List Paragraph"/>
    <w:basedOn w:val="Normale"/>
    <w:uiPriority w:val="34"/>
    <w:qFormat/>
    <w:rsid w:val="00157EBF"/>
    <w:pPr>
      <w:ind w:left="720"/>
      <w:contextualSpacing/>
    </w:pPr>
  </w:style>
  <w:style w:type="character" w:styleId="Numeropagina">
    <w:name w:val="page number"/>
    <w:basedOn w:val="Carpredefinitoparagrafo"/>
    <w:uiPriority w:val="99"/>
    <w:unhideWhenUsed/>
    <w:rsid w:val="00157EBF"/>
    <w:rPr>
      <w:rFonts w:eastAsiaTheme="minorEastAsia" w:cstheme="minorBidi"/>
      <w:bCs w:val="0"/>
      <w:iCs w:val="0"/>
      <w:szCs w:val="22"/>
      <w:lang w:val="it-IT"/>
    </w:rPr>
  </w:style>
  <w:style w:type="table" w:styleId="Grigliatabella">
    <w:name w:val="Table Grid"/>
    <w:basedOn w:val="Tabellanormale"/>
    <w:uiPriority w:val="59"/>
    <w:rsid w:val="00241A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8644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1476</Words>
  <Characters>8417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2</cp:revision>
  <dcterms:created xsi:type="dcterms:W3CDTF">2013-10-08T13:18:00Z</dcterms:created>
  <dcterms:modified xsi:type="dcterms:W3CDTF">2013-10-08T13:18:00Z</dcterms:modified>
</cp:coreProperties>
</file>